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="-431" w:tblpY="72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4"/>
        <w:gridCol w:w="8228"/>
        <w:gridCol w:w="64"/>
      </w:tblGrid>
      <w:tr w:rsidR="000B34F7" w:rsidRPr="000B34F7" w:rsidTr="000B34F7">
        <w:trPr>
          <w:gridAfter w:val="1"/>
          <w:wAfter w:w="112" w:type="dxa"/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B0" w:rsidRPr="000B34F7" w:rsidRDefault="003415B0" w:rsidP="004C4D0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34F7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หมวด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7" w:rsidRDefault="004C4D06" w:rsidP="004C4D0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ยุทธศาสตร์ด้านส่งเสริมสุขภาพ ป้องกันโรค และคุ้มครองผู้บริโภคเป็นเลิศ </w:t>
            </w:r>
          </w:p>
          <w:p w:rsidR="003415B0" w:rsidRPr="000B34F7" w:rsidRDefault="004C4D06" w:rsidP="004C4D0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B34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PP&amp;P Excellence)</w:t>
            </w:r>
          </w:p>
        </w:tc>
      </w:tr>
      <w:tr w:rsidR="000B34F7" w:rsidRPr="000B34F7" w:rsidTr="000B34F7">
        <w:trPr>
          <w:gridAfter w:val="1"/>
          <w:wAfter w:w="112" w:type="dxa"/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B0" w:rsidRPr="000B34F7" w:rsidRDefault="003415B0" w:rsidP="004C4D0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  <w:r w:rsidRPr="000B34F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B0" w:rsidRPr="000B34F7" w:rsidRDefault="003415B0" w:rsidP="004C4D0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34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0B34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การบริหารจัดการสิ่งแวดล้อม</w:t>
            </w:r>
          </w:p>
        </w:tc>
      </w:tr>
      <w:tr w:rsidR="000B34F7" w:rsidRPr="000B34F7" w:rsidTr="000B34F7">
        <w:trPr>
          <w:gridAfter w:val="1"/>
          <w:wAfter w:w="112" w:type="dxa"/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B0" w:rsidRPr="000B34F7" w:rsidRDefault="003415B0" w:rsidP="004C4D0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B0" w:rsidRPr="000B34F7" w:rsidRDefault="004C4D06" w:rsidP="004C4D0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0B34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โครงการบริหารจัดการสิ่งแวดล้อม</w:t>
            </w:r>
          </w:p>
        </w:tc>
      </w:tr>
      <w:tr w:rsidR="000B34F7" w:rsidRPr="000B34F7" w:rsidTr="000B34F7">
        <w:trPr>
          <w:gridAfter w:val="1"/>
          <w:wAfter w:w="112" w:type="dxa"/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B0" w:rsidRPr="000B34F7" w:rsidRDefault="003415B0" w:rsidP="004C4D0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B0" w:rsidRPr="000B34F7" w:rsidRDefault="003415B0" w:rsidP="004C4D0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34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  <w:r w:rsidRPr="000B34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B34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เขต/ประเทศ</w:t>
            </w:r>
          </w:p>
        </w:tc>
      </w:tr>
      <w:tr w:rsidR="000B34F7" w:rsidRPr="000B34F7" w:rsidTr="000B34F7">
        <w:trPr>
          <w:gridAfter w:val="1"/>
          <w:wAfter w:w="112" w:type="dxa"/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B0" w:rsidRPr="000B34F7" w:rsidRDefault="003415B0" w:rsidP="004C4D0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B0" w:rsidRPr="000B34F7" w:rsidRDefault="004C4D06" w:rsidP="004C4D0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18. </w:t>
            </w:r>
            <w:r w:rsidR="003415B0" w:rsidRPr="000B34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ร้อยละของโรงพยาบาลที่พัฒนาอนามัยสิ่งแวดล้อมได้ตามเกณฑ์ </w:t>
            </w:r>
            <w:r w:rsidR="003415B0" w:rsidRPr="000B34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GREEN&amp;CLEAN Hospital</w:t>
            </w:r>
          </w:p>
        </w:tc>
      </w:tr>
      <w:tr w:rsidR="000B34F7" w:rsidRPr="000B34F7" w:rsidTr="000B34F7">
        <w:trPr>
          <w:gridAfter w:val="1"/>
          <w:wAfter w:w="112" w:type="dxa"/>
          <w:trHeight w:val="143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B0" w:rsidRPr="000B34F7" w:rsidRDefault="003415B0" w:rsidP="004C4D0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  <w:p w:rsidR="003415B0" w:rsidRPr="000B34F7" w:rsidRDefault="003415B0" w:rsidP="004C4D0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B0" w:rsidRPr="000B34F7" w:rsidRDefault="003415B0" w:rsidP="004C4D06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โรงพยาบาลที่พัฒนาอนามัยสิ่งแวดล้อมได้ตามเกณฑ์ 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 xml:space="preserve"> GREEN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>&amp;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>CLEAN Hospital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โรงพยาบาล</w:t>
            </w:r>
            <w:r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กระทรวงสาธารณสุข (รพศ. รพ</w:t>
            </w:r>
            <w:r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. รพ</w:t>
            </w:r>
            <w:r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. และ</w:t>
            </w:r>
            <w:r w:rsidR="00CC36A1"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รพ.สังกัดกรมวิชาการ) </w:t>
            </w:r>
            <w:r w:rsidR="00CC36A1"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ดำเนินงานตามเกณฑ์ ดังนี้</w:t>
            </w:r>
            <w:r w:rsidRPr="000B34F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                                   </w:t>
            </w:r>
          </w:p>
          <w:tbl>
            <w:tblPr>
              <w:tblStyle w:val="TableGrid"/>
              <w:tblW w:w="7741" w:type="dxa"/>
              <w:tblLook w:val="04A0" w:firstRow="1" w:lastRow="0" w:firstColumn="1" w:lastColumn="0" w:noHBand="0" w:noVBand="1"/>
            </w:tblPr>
            <w:tblGrid>
              <w:gridCol w:w="1596"/>
              <w:gridCol w:w="6145"/>
            </w:tblGrid>
            <w:tr w:rsidR="000B34F7" w:rsidRPr="000B34F7" w:rsidTr="00524EC5">
              <w:trPr>
                <w:trHeight w:val="357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0B34F7">
                    <w:rPr>
                      <w:rFonts w:ascii="TH SarabunPSK" w:eastAsia="Tahoma" w:hAnsi="TH SarabunPSK" w:cs="TH SarabunPSK"/>
                      <w:b/>
                      <w:bCs/>
                      <w:kern w:val="24"/>
                      <w:sz w:val="30"/>
                      <w:szCs w:val="30"/>
                      <w:cs/>
                    </w:rPr>
                    <w:t>ระดับพื้นฐาน</w:t>
                  </w:r>
                  <w:r w:rsidRPr="000B34F7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 xml:space="preserve"> </w:t>
                  </w:r>
                  <w:r w:rsidRPr="000B34F7">
                    <w:rPr>
                      <w:rFonts w:ascii="TH SarabunPSK" w:eastAsia="Calibri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6C7F15" w:rsidRPr="000B34F7">
                    <w:rPr>
                      <w:rFonts w:ascii="TH SarabunPSK" w:eastAsia="Calibri" w:hAnsi="TH SarabunPSK" w:cs="TH SarabunPSK" w:hint="cs"/>
                      <w:sz w:val="30"/>
                      <w:szCs w:val="30"/>
                      <w:cs/>
                    </w:rPr>
                    <w:t>หมายถึง โรงพยาบาลสามารถ</w:t>
                  </w:r>
                  <w:r w:rsidRPr="000B34F7">
                    <w:rPr>
                      <w:rFonts w:ascii="TH SarabunPSK" w:eastAsia="Calibri" w:hAnsi="TH SarabunPSK" w:cs="TH SarabunPSK" w:hint="cs"/>
                      <w:sz w:val="30"/>
                      <w:szCs w:val="30"/>
                      <w:cs/>
                    </w:rPr>
                    <w:t>ดำเนินการขั้นตอนที่</w:t>
                  </w:r>
                  <w:r w:rsidR="006C7F15" w:rsidRPr="000B34F7">
                    <w:rPr>
                      <w:rFonts w:ascii="TH SarabunPSK" w:eastAsia="Calibri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0B34F7">
                    <w:rPr>
                      <w:rFonts w:ascii="TH SarabunPSK" w:eastAsia="Calibri" w:hAnsi="TH SarabunPSK" w:cs="TH SarabunPSK" w:hint="cs"/>
                      <w:sz w:val="30"/>
                      <w:szCs w:val="30"/>
                      <w:cs/>
                    </w:rPr>
                    <w:t>1 และขั้นตอนที่</w:t>
                  </w:r>
                  <w:r w:rsidR="006C7F15" w:rsidRPr="000B34F7">
                    <w:rPr>
                      <w:rFonts w:ascii="TH SarabunPSK" w:eastAsia="Calibri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0B34F7">
                    <w:rPr>
                      <w:rFonts w:ascii="TH SarabunPSK" w:eastAsia="Calibri" w:hAnsi="TH SarabunPSK" w:cs="TH SarabunPSK" w:hint="cs"/>
                      <w:sz w:val="30"/>
                      <w:szCs w:val="30"/>
                      <w:cs/>
                    </w:rPr>
                    <w:t xml:space="preserve">2 </w:t>
                  </w:r>
                  <w:r w:rsidR="006C7F15" w:rsidRPr="000B34F7">
                    <w:rPr>
                      <w:rFonts w:ascii="TH SarabunPSK" w:eastAsia="Calibri" w:hAnsi="TH SarabunPSK" w:cs="TH SarabunPSK" w:hint="cs"/>
                      <w:sz w:val="30"/>
                      <w:szCs w:val="30"/>
                      <w:cs/>
                    </w:rPr>
                    <w:t xml:space="preserve">                </w:t>
                  </w:r>
                  <w:r w:rsidRPr="000B34F7">
                    <w:rPr>
                      <w:rFonts w:ascii="TH SarabunPSK" w:eastAsia="Calibri" w:hAnsi="TH SarabunPSK" w:cs="TH SarabunPSK" w:hint="cs"/>
                      <w:sz w:val="30"/>
                      <w:szCs w:val="30"/>
                      <w:cs/>
                    </w:rPr>
                    <w:t>เกณฑ์ข้อที่ 1-10</w:t>
                  </w:r>
                </w:p>
              </w:tc>
            </w:tr>
            <w:tr w:rsidR="000B34F7" w:rsidRPr="000B34F7" w:rsidTr="00524EC5">
              <w:trPr>
                <w:trHeight w:val="357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rPr>
                      <w:rFonts w:ascii="TH SarabunPSK" w:eastAsia="Tahoma" w:hAnsi="TH SarabunPSK" w:cs="TH SarabunPSK"/>
                      <w:b/>
                      <w:bCs/>
                      <w:kern w:val="24"/>
                      <w:sz w:val="30"/>
                      <w:szCs w:val="30"/>
                    </w:rPr>
                  </w:pPr>
                  <w:r w:rsidRPr="000B34F7">
                    <w:rPr>
                      <w:rFonts w:ascii="TH SarabunPSK" w:eastAsia="Tahoma" w:hAnsi="TH SarabunPSK" w:cs="TH SarabunPSK"/>
                      <w:b/>
                      <w:bCs/>
                      <w:kern w:val="24"/>
                      <w:sz w:val="30"/>
                      <w:szCs w:val="30"/>
                      <w:cs/>
                    </w:rPr>
                    <w:t>ขั้นตอนที่ 1 การสร้างกระบวนการพัฒนา</w:t>
                  </w:r>
                </w:p>
              </w:tc>
            </w:tr>
            <w:tr w:rsidR="000B34F7" w:rsidRPr="000B34F7" w:rsidTr="00524EC5">
              <w:trPr>
                <w:trHeight w:val="148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  <w:t>1. มีการกำหนดนโยบาย จัดทำแผน</w:t>
                  </w:r>
                  <w:r w:rsidR="00381D53" w:rsidRPr="000B34F7">
                    <w:rPr>
                      <w:rFonts w:ascii="TH SarabunPSK" w:eastAsia="Tahoma" w:hAnsi="TH SarabunPSK" w:cs="TH SarabunPSK" w:hint="cs"/>
                      <w:kern w:val="24"/>
                      <w:sz w:val="30"/>
                      <w:szCs w:val="30"/>
                      <w:cs/>
                    </w:rPr>
                    <w:t xml:space="preserve">ปฏิบัติการ </w:t>
                  </w: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  <w:t>พัฒนาศักยภาพ</w:t>
                  </w:r>
                  <w:r w:rsidR="00381D53" w:rsidRPr="000B34F7">
                    <w:rPr>
                      <w:rFonts w:ascii="TH SarabunPSK" w:eastAsia="Tahoma" w:hAnsi="TH SarabunPSK" w:cs="TH SarabunPSK" w:hint="cs"/>
                      <w:kern w:val="24"/>
                      <w:sz w:val="30"/>
                      <w:szCs w:val="30"/>
                      <w:cs/>
                    </w:rPr>
                    <w:t>บุคลากร</w:t>
                  </w: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  <w:t xml:space="preserve"> และสร้างกระบวน</w:t>
                  </w:r>
                  <w:r w:rsidRPr="000B34F7">
                    <w:rPr>
                      <w:rFonts w:ascii="TH SarabunPSK" w:eastAsia="Tahoma" w:hAnsi="TH SarabunPSK" w:cs="TH SarabunPSK" w:hint="cs"/>
                      <w:kern w:val="24"/>
                      <w:sz w:val="30"/>
                      <w:szCs w:val="30"/>
                      <w:cs/>
                    </w:rPr>
                    <w:t>การ</w:t>
                  </w: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  <w:t xml:space="preserve">สื่อสารให้เกิดการพัฒนาด้านอนามัยสิ่งแวดล้อม </w:t>
                  </w: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</w:rPr>
                    <w:t xml:space="preserve">GREEN &amp; CLEAN hospital </w:t>
                  </w:r>
                  <w:r w:rsidR="00381D53" w:rsidRPr="000B34F7">
                    <w:rPr>
                      <w:rFonts w:ascii="TH SarabunPSK" w:eastAsia="Tahoma" w:hAnsi="TH SarabunPSK" w:cs="TH SarabunPSK" w:hint="cs"/>
                      <w:kern w:val="24"/>
                      <w:sz w:val="30"/>
                      <w:szCs w:val="30"/>
                      <w:cs/>
                    </w:rPr>
                    <w:t>โดยการ</w:t>
                  </w: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  <w:t>มีส่วนร่วมของคนในองค์กร</w:t>
                  </w:r>
                </w:p>
              </w:tc>
            </w:tr>
            <w:tr w:rsidR="000B34F7" w:rsidRPr="000B34F7" w:rsidTr="00524EC5">
              <w:trPr>
                <w:trHeight w:val="411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rPr>
                      <w:rFonts w:ascii="TH SarabunPSK" w:eastAsia="Calibri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B34F7">
                    <w:rPr>
                      <w:rFonts w:ascii="TH SarabunPSK" w:eastAsia="Tahoma" w:hAnsi="TH SarabunPSK" w:cs="TH SarabunPSK"/>
                      <w:b/>
                      <w:bCs/>
                      <w:kern w:val="24"/>
                      <w:sz w:val="30"/>
                      <w:szCs w:val="30"/>
                      <w:cs/>
                    </w:rPr>
                    <w:t xml:space="preserve">ขั้นตอนที่ 2 จัดกิจกรรม </w:t>
                  </w:r>
                  <w:r w:rsidRPr="000B34F7">
                    <w:rPr>
                      <w:rFonts w:ascii="TH SarabunPSK" w:eastAsia="Tahoma" w:hAnsi="TH SarabunPSK" w:cs="TH SarabunPSK"/>
                      <w:b/>
                      <w:bCs/>
                      <w:kern w:val="24"/>
                      <w:sz w:val="30"/>
                      <w:szCs w:val="30"/>
                    </w:rPr>
                    <w:t>G</w:t>
                  </w:r>
                  <w:r w:rsidR="00BF5E16" w:rsidRPr="000B34F7">
                    <w:rPr>
                      <w:rFonts w:ascii="TH SarabunPSK" w:eastAsia="Tahoma" w:hAnsi="TH SarabunPSK" w:cs="TH SarabunPSK"/>
                      <w:b/>
                      <w:bCs/>
                      <w:kern w:val="24"/>
                      <w:sz w:val="30"/>
                      <w:szCs w:val="30"/>
                    </w:rPr>
                    <w:t>-</w:t>
                  </w:r>
                  <w:r w:rsidRPr="000B34F7">
                    <w:rPr>
                      <w:rFonts w:ascii="TH SarabunPSK" w:eastAsia="Tahoma" w:hAnsi="TH SarabunPSK" w:cs="TH SarabunPSK"/>
                      <w:b/>
                      <w:bCs/>
                      <w:kern w:val="24"/>
                      <w:sz w:val="30"/>
                      <w:szCs w:val="30"/>
                    </w:rPr>
                    <w:t>R</w:t>
                  </w:r>
                  <w:r w:rsidR="00BF5E16" w:rsidRPr="000B34F7">
                    <w:rPr>
                      <w:rFonts w:ascii="TH SarabunPSK" w:eastAsia="Tahoma" w:hAnsi="TH SarabunPSK" w:cs="TH SarabunPSK"/>
                      <w:b/>
                      <w:bCs/>
                      <w:kern w:val="24"/>
                      <w:sz w:val="30"/>
                      <w:szCs w:val="30"/>
                    </w:rPr>
                    <w:t>-</w:t>
                  </w:r>
                  <w:r w:rsidRPr="000B34F7">
                    <w:rPr>
                      <w:rFonts w:ascii="TH SarabunPSK" w:eastAsia="Tahoma" w:hAnsi="TH SarabunPSK" w:cs="TH SarabunPSK"/>
                      <w:b/>
                      <w:bCs/>
                      <w:kern w:val="24"/>
                      <w:sz w:val="30"/>
                      <w:szCs w:val="30"/>
                    </w:rPr>
                    <w:t>E</w:t>
                  </w:r>
                  <w:r w:rsidR="00BF5E16" w:rsidRPr="000B34F7">
                    <w:rPr>
                      <w:rFonts w:ascii="TH SarabunPSK" w:eastAsia="Tahoma" w:hAnsi="TH SarabunPSK" w:cs="TH SarabunPSK"/>
                      <w:b/>
                      <w:bCs/>
                      <w:kern w:val="24"/>
                      <w:sz w:val="30"/>
                      <w:szCs w:val="30"/>
                    </w:rPr>
                    <w:t>-</w:t>
                  </w:r>
                  <w:r w:rsidRPr="000B34F7">
                    <w:rPr>
                      <w:rFonts w:ascii="TH SarabunPSK" w:eastAsia="Tahoma" w:hAnsi="TH SarabunPSK" w:cs="TH SarabunPSK"/>
                      <w:b/>
                      <w:bCs/>
                      <w:kern w:val="24"/>
                      <w:sz w:val="30"/>
                      <w:szCs w:val="30"/>
                    </w:rPr>
                    <w:t>E</w:t>
                  </w:r>
                  <w:r w:rsidR="00BF5E16" w:rsidRPr="000B34F7">
                    <w:rPr>
                      <w:rFonts w:ascii="TH SarabunPSK" w:eastAsia="Tahoma" w:hAnsi="TH SarabunPSK" w:cs="TH SarabunPSK"/>
                      <w:b/>
                      <w:bCs/>
                      <w:kern w:val="24"/>
                      <w:sz w:val="30"/>
                      <w:szCs w:val="30"/>
                    </w:rPr>
                    <w:t>-</w:t>
                  </w:r>
                  <w:r w:rsidRPr="000B34F7">
                    <w:rPr>
                      <w:rFonts w:ascii="TH SarabunPSK" w:eastAsia="Tahoma" w:hAnsi="TH SarabunPSK" w:cs="TH SarabunPSK"/>
                      <w:b/>
                      <w:bCs/>
                      <w:kern w:val="24"/>
                      <w:sz w:val="30"/>
                      <w:szCs w:val="30"/>
                    </w:rPr>
                    <w:t>N</w:t>
                  </w:r>
                </w:p>
              </w:tc>
            </w:tr>
            <w:tr w:rsidR="000B34F7" w:rsidRPr="000B34F7" w:rsidTr="00524EC5">
              <w:trPr>
                <w:trHeight w:val="148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</w:rPr>
                    <w:t>G</w:t>
                  </w: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  <w:t xml:space="preserve">: </w:t>
                  </w: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</w:rPr>
                    <w:t>GARBAGE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  <w:t>2. มีการจัดการมูลฝอยติดเชื้อตามกฎหมาย กฎกระทรวงว่าด้วย</w:t>
                  </w:r>
                  <w:r w:rsidRPr="000B34F7">
                    <w:rPr>
                      <w:rFonts w:ascii="TH SarabunPSK" w:eastAsia="Tahoma" w:hAnsi="TH SarabunPSK" w:cs="TH SarabunPSK" w:hint="cs"/>
                      <w:kern w:val="24"/>
                      <w:sz w:val="30"/>
                      <w:szCs w:val="30"/>
                      <w:cs/>
                    </w:rPr>
                    <w:t xml:space="preserve">             </w:t>
                  </w: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  <w:t>การจัดการมูลฝอยติดเชื้อ พ.ศ. 2545</w:t>
                  </w:r>
                </w:p>
              </w:tc>
            </w:tr>
            <w:tr w:rsidR="000B34F7" w:rsidRPr="000B34F7" w:rsidTr="00524EC5">
              <w:trPr>
                <w:trHeight w:val="89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  <w:t>3. มีการคัดแยกมูลฝอยทั่วไป คือ มูลฝอยรี</w:t>
                  </w:r>
                  <w:proofErr w:type="spellStart"/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  <w:t>ไซเคิล</w:t>
                  </w:r>
                  <w:proofErr w:type="spellEnd"/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  <w:t xml:space="preserve"> มูลฝอยอินทรีย์</w:t>
                  </w:r>
                  <w:r w:rsidRPr="000B34F7">
                    <w:rPr>
                      <w:rFonts w:ascii="TH SarabunPSK" w:eastAsia="Tahoma" w:hAnsi="TH SarabunPSK" w:cs="TH SarabunPSK" w:hint="cs"/>
                      <w:kern w:val="24"/>
                      <w:sz w:val="30"/>
                      <w:szCs w:val="30"/>
                      <w:cs/>
                    </w:rPr>
                    <w:t xml:space="preserve">             </w:t>
                  </w: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  <w:t>มูลฝอย</w:t>
                  </w:r>
                  <w:proofErr w:type="spellStart"/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  <w:t>อื่นๆ</w:t>
                  </w:r>
                  <w:proofErr w:type="spellEnd"/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  <w:t xml:space="preserve"> ไปยังที่พักรวมมูลฝอยอย่างถูกสุขลักษณะ</w:t>
                  </w:r>
                </w:p>
              </w:tc>
            </w:tr>
            <w:tr w:rsidR="000B34F7" w:rsidRPr="000B34F7" w:rsidTr="00524EC5">
              <w:trPr>
                <w:trHeight w:val="14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</w:rPr>
                    <w:t>R</w:t>
                  </w: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  <w:t xml:space="preserve">: </w:t>
                  </w: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</w:rPr>
                    <w:t>RESTROOM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  <w:t>4 มีการพัฒนาส้วมมาตรฐานสะอาด เพียงพอ และปลอดภัย ที่อาคาร</w:t>
                  </w:r>
                  <w:r w:rsidRPr="000B34F7">
                    <w:rPr>
                      <w:rFonts w:ascii="TH SarabunPSK" w:eastAsia="Tahoma" w:hAnsi="TH SarabunPSK" w:cs="TH SarabunPSK" w:hint="cs"/>
                      <w:kern w:val="24"/>
                      <w:sz w:val="30"/>
                      <w:szCs w:val="30"/>
                      <w:cs/>
                    </w:rPr>
                    <w:t xml:space="preserve">    </w:t>
                  </w: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  <w:t>ผู้ป่วยนอก</w:t>
                  </w:r>
                </w:p>
              </w:tc>
            </w:tr>
            <w:tr w:rsidR="000B34F7" w:rsidRPr="000B34F7" w:rsidTr="00524EC5">
              <w:trPr>
                <w:trHeight w:val="14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</w:rPr>
                    <w:t>E</w:t>
                  </w: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  <w:t xml:space="preserve">: </w:t>
                  </w: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</w:rPr>
                    <w:t>ENERGY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  <w:t>5. มีมาตรการประหยัดพลังงานที่เป็นรูปธรรมเกิดการปฏิบัติตามมาตรการ</w:t>
                  </w:r>
                  <w:r w:rsidRPr="000B34F7">
                    <w:rPr>
                      <w:rFonts w:ascii="TH SarabunPSK" w:eastAsia="Tahoma" w:hAnsi="TH SarabunPSK" w:cs="TH SarabunPSK" w:hint="cs"/>
                      <w:kern w:val="24"/>
                      <w:sz w:val="30"/>
                      <w:szCs w:val="30"/>
                      <w:cs/>
                    </w:rPr>
                    <w:t xml:space="preserve">   </w:t>
                  </w: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  <w:t>ที่กำหนดร่วมกันทั้งองค์กร</w:t>
                  </w:r>
                </w:p>
              </w:tc>
            </w:tr>
            <w:tr w:rsidR="000B34F7" w:rsidRPr="000B34F7" w:rsidTr="00524EC5">
              <w:trPr>
                <w:trHeight w:val="1122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</w:rPr>
                  </w:pP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</w:rPr>
                    <w:lastRenderedPageBreak/>
                    <w:t>E</w:t>
                  </w: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  <w:t xml:space="preserve">: </w:t>
                  </w: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</w:rPr>
                    <w:t>ENVIRONMENT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  <w:t>6. มีการจัดสิ่งแวดล้อมทั่วไปทั้งภายในและภายนอกอาคาร</w:t>
                  </w:r>
                  <w:r w:rsidRPr="000B34F7">
                    <w:rPr>
                      <w:rFonts w:ascii="TH SarabunPSK" w:eastAsia="Tahoma" w:hAnsi="TH SarabunPSK" w:cs="TH SarabunPSK" w:hint="cs"/>
                      <w:kern w:val="24"/>
                      <w:sz w:val="30"/>
                      <w:szCs w:val="30"/>
                      <w:cs/>
                    </w:rPr>
                    <w:t xml:space="preserve"> </w:t>
                  </w: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  <w:t xml:space="preserve"> โดยเพิ่มพื้นที่</w:t>
                  </w:r>
                  <w:r w:rsidRPr="000B34F7">
                    <w:rPr>
                      <w:rFonts w:ascii="TH SarabunPSK" w:eastAsia="Tahoma" w:hAnsi="TH SarabunPSK" w:cs="TH SarabunPSK" w:hint="cs"/>
                      <w:kern w:val="24"/>
                      <w:sz w:val="30"/>
                      <w:szCs w:val="30"/>
                      <w:cs/>
                    </w:rPr>
                    <w:t xml:space="preserve">    </w:t>
                  </w: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  <w:t>สีเขียว และพื้นที่พักผ่อนที่สร้างความรู้สึกผ่อนคลายสอดคล้องกับชีวิตและวัฒนธรรมท้องถิ่นสำหรับผู้ป่วยรวมทั้งผู้มารับริการ</w:t>
                  </w:r>
                </w:p>
              </w:tc>
            </w:tr>
            <w:tr w:rsidR="000B34F7" w:rsidRPr="000B34F7" w:rsidTr="00524EC5">
              <w:trPr>
                <w:trHeight w:val="123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</w:pP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  <w:t>7. มีการส่งเสริมกิจกรรมที่เอื้อต่อการมีสุขภาพที่ดีแบบองค์รวม ได้แก่ กิจกรรมทางกาย (</w:t>
                  </w: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</w:rPr>
                    <w:t>Physical activity</w:t>
                  </w: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  <w:t>)   กิจกรรมให้คำปรึกษาด้านสุขภาพขณะรอรับบริการของผู้ป่วยและญาติ</w:t>
                  </w:r>
                </w:p>
              </w:tc>
            </w:tr>
            <w:tr w:rsidR="000B34F7" w:rsidRPr="000B34F7" w:rsidTr="00524EC5">
              <w:trPr>
                <w:trHeight w:val="768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</w:rPr>
                    <w:t>N</w:t>
                  </w: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  <w:t xml:space="preserve">: </w:t>
                  </w: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</w:pP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</w:rPr>
                    <w:t>8</w:t>
                  </w: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  <w:t>. สถานที่ประกอบอาหารผู้ป่วยในโรงพยาบาลได้มาตรฐานสุขาภิบาลอาหารของกรมอนามัยในระดับดีมาก</w:t>
                  </w:r>
                </w:p>
              </w:tc>
            </w:tr>
            <w:tr w:rsidR="000B34F7" w:rsidRPr="000B34F7" w:rsidTr="00524EC5">
              <w:trPr>
                <w:trHeight w:val="68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</w:rPr>
                  </w:pP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</w:rPr>
                    <w:t>9</w:t>
                  </w: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  <w:t>. ร้อยละ 100 ของร้านอาหารในโรงพยาบาลได้มาตรฐานสุขาภิบาลอาหารของกรมอนามัย</w:t>
                  </w:r>
                </w:p>
              </w:tc>
            </w:tr>
            <w:tr w:rsidR="000B34F7" w:rsidRPr="000B34F7" w:rsidTr="006C7F15">
              <w:trPr>
                <w:trHeight w:val="55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</w:rPr>
                  </w:pP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</w:rPr>
                    <w:t>10</w:t>
                  </w: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  <w:t>. จัดให้มีบริการน้ำดื่มสะอาดที่อาคารผู้ป่วยนอก และผู้ป่วยใน</w:t>
                  </w:r>
                </w:p>
              </w:tc>
            </w:tr>
            <w:tr w:rsidR="000B34F7" w:rsidRPr="000B34F7" w:rsidTr="006C7F15">
              <w:trPr>
                <w:trHeight w:val="806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ระดับดี</w:t>
                  </w: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</w:rPr>
                    <w:t xml:space="preserve"> </w:t>
                  </w:r>
                  <w:r w:rsidR="006C7F15" w:rsidRPr="000B34F7">
                    <w:rPr>
                      <w:rFonts w:ascii="TH SarabunPSK" w:eastAsia="Tahoma" w:hAnsi="TH SarabunPSK" w:cs="TH SarabunPSK" w:hint="cs"/>
                      <w:kern w:val="24"/>
                      <w:sz w:val="30"/>
                      <w:szCs w:val="30"/>
                      <w:cs/>
                    </w:rPr>
                    <w:t xml:space="preserve"> หมายถึง โรงพยาบาล</w:t>
                  </w:r>
                  <w:r w:rsidR="00D14767" w:rsidRPr="000B34F7">
                    <w:rPr>
                      <w:rFonts w:ascii="TH SarabunPSK" w:eastAsia="Tahoma" w:hAnsi="TH SarabunPSK" w:cs="TH SarabunPSK" w:hint="cs"/>
                      <w:kern w:val="24"/>
                      <w:sz w:val="30"/>
                      <w:szCs w:val="30"/>
                      <w:cs/>
                    </w:rPr>
                    <w:t>ดำเนินการผ่านเกณฑ์ระดับพื้นฐาน และ</w:t>
                  </w:r>
                  <w:r w:rsidR="006C7F15" w:rsidRPr="000B34F7">
                    <w:rPr>
                      <w:rFonts w:ascii="TH SarabunPSK" w:eastAsia="Calibri" w:hAnsi="TH SarabunPSK" w:cs="TH SarabunPSK" w:hint="cs"/>
                      <w:sz w:val="30"/>
                      <w:szCs w:val="30"/>
                      <w:cs/>
                    </w:rPr>
                    <w:t>ดำเนินการได้ตาม</w:t>
                  </w:r>
                  <w:r w:rsidRPr="000B34F7">
                    <w:rPr>
                      <w:rFonts w:ascii="TH SarabunPSK" w:eastAsia="Calibri" w:hAnsi="TH SarabunPSK" w:cs="TH SarabunPSK" w:hint="cs"/>
                      <w:sz w:val="30"/>
                      <w:szCs w:val="30"/>
                      <w:cs/>
                    </w:rPr>
                    <w:t>เกณฑ์</w:t>
                  </w:r>
                  <w:r w:rsidR="006C7F15" w:rsidRPr="000B34F7">
                    <w:rPr>
                      <w:rFonts w:ascii="TH SarabunPSK" w:eastAsia="Calibri" w:hAnsi="TH SarabunPSK" w:cs="TH SarabunPSK" w:hint="cs"/>
                      <w:sz w:val="30"/>
                      <w:szCs w:val="30"/>
                      <w:cs/>
                    </w:rPr>
                    <w:t xml:space="preserve">                 </w:t>
                  </w:r>
                  <w:r w:rsidRPr="000B34F7">
                    <w:rPr>
                      <w:rFonts w:ascii="TH SarabunPSK" w:eastAsia="Calibri" w:hAnsi="TH SarabunPSK" w:cs="TH SarabunPSK" w:hint="cs"/>
                      <w:sz w:val="30"/>
                      <w:szCs w:val="30"/>
                      <w:cs/>
                    </w:rPr>
                    <w:t>ข้อที่ 11-12</w:t>
                  </w:r>
                </w:p>
              </w:tc>
            </w:tr>
            <w:tr w:rsidR="000B34F7" w:rsidRPr="000B34F7" w:rsidTr="00524EC5">
              <w:trPr>
                <w:trHeight w:val="628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rPr>
                      <w:rFonts w:ascii="TH SarabunPSK" w:eastAsia="Calibri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</w:rPr>
                  </w:pP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  <w:t xml:space="preserve">11. 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มีการจัดการมูลฝอยครบทุกประเภทถูกสุขลักษณะ</w:t>
                  </w:r>
                </w:p>
              </w:tc>
            </w:tr>
            <w:tr w:rsidR="000B34F7" w:rsidRPr="000B34F7" w:rsidTr="006C7F15">
              <w:trPr>
                <w:trHeight w:val="74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rPr>
                      <w:rFonts w:ascii="TH SarabunPSK" w:eastAsia="Calibri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</w:rPr>
                  </w:pP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</w:rPr>
                    <w:t>12</w:t>
                  </w: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  <w:t xml:space="preserve">. 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มีการพัฒนาส้วมมาตรฐานสะอาด เพียงพอ และปลอดภัย (</w:t>
                  </w:r>
                  <w:proofErr w:type="gramStart"/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>HAS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) </w:t>
                  </w: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</w:t>
                  </w:r>
                  <w:proofErr w:type="gramEnd"/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  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ที่อาคารผู้ป่วยใน (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>IPD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</w:t>
                  </w:r>
                </w:p>
              </w:tc>
            </w:tr>
            <w:tr w:rsidR="000B34F7" w:rsidRPr="000B34F7" w:rsidTr="006C7F15">
              <w:trPr>
                <w:trHeight w:val="703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</w:pPr>
                  <w:r w:rsidRPr="000B34F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ระดับดีมาก</w:t>
                  </w: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</w:rPr>
                    <w:t xml:space="preserve"> </w:t>
                  </w:r>
                  <w:r w:rsidR="006C7F15" w:rsidRPr="000B34F7">
                    <w:rPr>
                      <w:rFonts w:ascii="TH SarabunPSK" w:eastAsia="Tahoma" w:hAnsi="TH SarabunPSK" w:cs="TH SarabunPSK" w:hint="cs"/>
                      <w:kern w:val="24"/>
                      <w:sz w:val="30"/>
                      <w:szCs w:val="30"/>
                      <w:cs/>
                    </w:rPr>
                    <w:t>หมายถึง โรงพยาบาลดำเนินการผ่านเกณฑ์</w:t>
                  </w:r>
                  <w:r w:rsidR="00D14767" w:rsidRPr="000B34F7">
                    <w:rPr>
                      <w:rFonts w:ascii="TH SarabunPSK" w:eastAsia="Tahoma" w:hAnsi="TH SarabunPSK" w:cs="TH SarabunPSK" w:hint="cs"/>
                      <w:kern w:val="24"/>
                      <w:sz w:val="30"/>
                      <w:szCs w:val="30"/>
                      <w:cs/>
                    </w:rPr>
                    <w:t>ระดับดี และ</w:t>
                  </w:r>
                  <w:r w:rsidR="006C7F15" w:rsidRPr="000B34F7">
                    <w:rPr>
                      <w:rFonts w:ascii="TH SarabunPSK" w:eastAsia="Calibri" w:hAnsi="TH SarabunPSK" w:cs="TH SarabunPSK" w:hint="cs"/>
                      <w:sz w:val="30"/>
                      <w:szCs w:val="30"/>
                      <w:cs/>
                    </w:rPr>
                    <w:t>ดำเนินการได้ตาม</w:t>
                  </w:r>
                  <w:r w:rsidRPr="000B34F7">
                    <w:rPr>
                      <w:rFonts w:ascii="TH SarabunPSK" w:eastAsia="Calibri" w:hAnsi="TH SarabunPSK" w:cs="TH SarabunPSK" w:hint="cs"/>
                      <w:sz w:val="30"/>
                      <w:szCs w:val="30"/>
                      <w:cs/>
                    </w:rPr>
                    <w:t>เกณฑ์</w:t>
                  </w:r>
                  <w:r w:rsidR="006C7F15" w:rsidRPr="000B34F7">
                    <w:rPr>
                      <w:rFonts w:ascii="TH SarabunPSK" w:eastAsia="Calibri" w:hAnsi="TH SarabunPSK" w:cs="TH SarabunPSK" w:hint="cs"/>
                      <w:sz w:val="30"/>
                      <w:szCs w:val="30"/>
                      <w:cs/>
                    </w:rPr>
                    <w:t xml:space="preserve">     </w:t>
                  </w:r>
                  <w:r w:rsidRPr="000B34F7">
                    <w:rPr>
                      <w:rFonts w:ascii="TH SarabunPSK" w:eastAsia="Calibri" w:hAnsi="TH SarabunPSK" w:cs="TH SarabunPSK" w:hint="cs"/>
                      <w:sz w:val="30"/>
                      <w:szCs w:val="30"/>
                      <w:cs/>
                    </w:rPr>
                    <w:t>ข้อที่ 13-14</w:t>
                  </w:r>
                </w:p>
              </w:tc>
            </w:tr>
            <w:tr w:rsidR="000B34F7" w:rsidRPr="000B34F7" w:rsidTr="00524EC5">
              <w:trPr>
                <w:trHeight w:val="812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rPr>
                      <w:rFonts w:ascii="TH SarabunPSK" w:eastAsia="Calibri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</w:rPr>
                  </w:pP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  <w:t xml:space="preserve">13. 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มีการส่งเสริมให้เกิดนวัตกรรม 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GREEN 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โดยการนำไปใช้ประโยชน์และเกิดการแลกเปลี่ยนเรียนรู้กับเครือข่ายโรงพยาบาลและชุมชน</w:t>
                  </w:r>
                </w:p>
              </w:tc>
            </w:tr>
            <w:tr w:rsidR="000B34F7" w:rsidRPr="000B34F7" w:rsidTr="00524EC5">
              <w:trPr>
                <w:trHeight w:val="89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rPr>
                      <w:rFonts w:ascii="TH SarabunPSK" w:eastAsia="Calibri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5B0" w:rsidRDefault="003415B0" w:rsidP="000B34F7">
                  <w:pPr>
                    <w:framePr w:hSpace="180" w:wrap="around" w:vAnchor="page" w:hAnchor="margin" w:x="-431" w:y="721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</w:rPr>
                    <w:t>14</w:t>
                  </w: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  <w:t xml:space="preserve">. 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สร้างเครือข่ายการพัฒนา 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GREEN 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ลงสู่ชุมชนเพื่อให้เกิด 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>GREEN Community</w:t>
                  </w:r>
                </w:p>
                <w:p w:rsidR="000B34F7" w:rsidRPr="000B34F7" w:rsidRDefault="000B34F7" w:rsidP="000B34F7">
                  <w:pPr>
                    <w:framePr w:hSpace="180" w:wrap="around" w:vAnchor="page" w:hAnchor="margin" w:x="-431" w:y="721"/>
                    <w:rPr>
                      <w:rFonts w:ascii="TH SarabunPSK" w:eastAsia="Tahoma" w:hAnsi="TH SarabunPSK" w:cs="TH SarabunPSK" w:hint="cs"/>
                      <w:kern w:val="24"/>
                      <w:sz w:val="30"/>
                      <w:szCs w:val="30"/>
                    </w:rPr>
                  </w:pPr>
                </w:p>
              </w:tc>
            </w:tr>
            <w:tr w:rsidR="000B34F7" w:rsidRPr="000B34F7" w:rsidTr="006C7F15">
              <w:trPr>
                <w:trHeight w:val="703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</w:rPr>
                  </w:pPr>
                  <w:r w:rsidRPr="000B34F7">
                    <w:rPr>
                      <w:rFonts w:ascii="TH SarabunPSK" w:eastAsia="Calibri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ระดับดีมาก </w:t>
                  </w:r>
                  <w:r w:rsidRPr="000B34F7">
                    <w:rPr>
                      <w:rFonts w:ascii="TH SarabunPSK" w:eastAsia="Calibri" w:hAnsi="TH SarabunPSK" w:cs="TH SarabunPSK"/>
                      <w:b/>
                      <w:bCs/>
                      <w:sz w:val="30"/>
                      <w:szCs w:val="30"/>
                    </w:rPr>
                    <w:t>Plus</w:t>
                  </w: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</w:rPr>
                    <w:t xml:space="preserve"> </w:t>
                  </w:r>
                  <w:r w:rsidR="006C7F15" w:rsidRPr="000B34F7">
                    <w:rPr>
                      <w:rFonts w:ascii="TH SarabunPSK" w:eastAsia="Calibri" w:hAnsi="TH SarabunPSK" w:cs="TH SarabunPSK" w:hint="cs"/>
                      <w:sz w:val="30"/>
                      <w:szCs w:val="30"/>
                      <w:cs/>
                    </w:rPr>
                    <w:t xml:space="preserve"> หมายถึง  </w:t>
                  </w:r>
                  <w:r w:rsidR="006C7F15" w:rsidRPr="000B34F7">
                    <w:rPr>
                      <w:rFonts w:ascii="TH SarabunPSK" w:eastAsia="Tahoma" w:hAnsi="TH SarabunPSK" w:cs="TH SarabunPSK" w:hint="cs"/>
                      <w:kern w:val="24"/>
                      <w:sz w:val="30"/>
                      <w:szCs w:val="30"/>
                      <w:cs/>
                    </w:rPr>
                    <w:t>โรงพยาบาลดำเนินการผ่านเกณฑ์</w:t>
                  </w:r>
                  <w:r w:rsidR="00D14767" w:rsidRPr="000B34F7">
                    <w:rPr>
                      <w:rFonts w:ascii="TH SarabunPSK" w:eastAsia="Calibri" w:hAnsi="TH SarabunPSK" w:cs="TH SarabunPSK" w:hint="cs"/>
                      <w:sz w:val="30"/>
                      <w:szCs w:val="30"/>
                      <w:cs/>
                    </w:rPr>
                    <w:t>ระดับดีมาก และ</w:t>
                  </w:r>
                  <w:r w:rsidR="006C7F15" w:rsidRPr="000B34F7">
                    <w:rPr>
                      <w:rFonts w:ascii="TH SarabunPSK" w:eastAsia="Calibri" w:hAnsi="TH SarabunPSK" w:cs="TH SarabunPSK" w:hint="cs"/>
                      <w:sz w:val="30"/>
                      <w:szCs w:val="30"/>
                      <w:cs/>
                    </w:rPr>
                    <w:t>ดำเนินการได้ตามเกณฑ์</w:t>
                  </w:r>
                  <w:r w:rsidRPr="000B34F7">
                    <w:rPr>
                      <w:rFonts w:ascii="TH SarabunPSK" w:eastAsia="Calibri" w:hAnsi="TH SarabunPSK" w:cs="TH SarabunPSK" w:hint="cs"/>
                      <w:sz w:val="30"/>
                      <w:szCs w:val="30"/>
                      <w:cs/>
                    </w:rPr>
                    <w:t>ข้อที่ 15-16</w:t>
                  </w:r>
                </w:p>
              </w:tc>
            </w:tr>
            <w:tr w:rsidR="000B34F7" w:rsidRPr="000B34F7" w:rsidTr="006C7F15">
              <w:trPr>
                <w:trHeight w:val="75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rPr>
                      <w:rFonts w:ascii="TH SarabunPSK" w:eastAsia="Calibri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</w:pP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</w:rPr>
                    <w:t xml:space="preserve">15. </w:t>
                  </w:r>
                  <w:r w:rsidRPr="000B34F7">
                    <w:rPr>
                      <w:rFonts w:ascii="TH SarabunPSK" w:eastAsia="Tahoma" w:hAnsi="TH SarabunPSK" w:cs="TH SarabunPSK" w:hint="cs"/>
                      <w:kern w:val="24"/>
                      <w:sz w:val="30"/>
                      <w:szCs w:val="30"/>
                      <w:cs/>
                    </w:rPr>
                    <w:t>โรงพยาบาล</w:t>
                  </w: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  <w:t>มีการดำเนินงาน</w:t>
                  </w:r>
                  <w:r w:rsidRPr="000B34F7">
                    <w:rPr>
                      <w:rFonts w:ascii="TH SarabunPSK" w:eastAsia="Tahoma" w:hAnsi="TH SarabunPSK" w:cs="TH SarabunPSK" w:hint="cs"/>
                      <w:kern w:val="24"/>
                      <w:sz w:val="30"/>
                      <w:szCs w:val="30"/>
                      <w:cs/>
                    </w:rPr>
                    <w:t>นโยบายโรงพยาบาล</w:t>
                  </w: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  <w:t>อาหารปลอดภัยร่วมกับภาคีเครือข่ายในพื้นที่</w:t>
                  </w:r>
                </w:p>
              </w:tc>
            </w:tr>
            <w:tr w:rsidR="000B34F7" w:rsidRPr="000B34F7" w:rsidTr="00381D53">
              <w:trPr>
                <w:trHeight w:val="75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rPr>
                      <w:rFonts w:ascii="TH SarabunPSK" w:eastAsia="Calibri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47D" w:rsidRPr="000B34F7" w:rsidRDefault="003415B0" w:rsidP="000B34F7">
                  <w:pPr>
                    <w:framePr w:hSpace="180" w:wrap="around" w:vAnchor="page" w:hAnchor="margin" w:x="-431" w:y="721"/>
                    <w:spacing w:after="0"/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</w:rPr>
                  </w:pP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</w:rPr>
                    <w:t xml:space="preserve">16. </w:t>
                  </w:r>
                  <w:r w:rsidR="008F147D" w:rsidRPr="000B34F7">
                    <w:rPr>
                      <w:rFonts w:ascii="TH SarabunPSK" w:eastAsia="Tahoma" w:hAnsi="TH SarabunPSK" w:cs="TH SarabunPSK" w:hint="cs"/>
                      <w:kern w:val="24"/>
                      <w:sz w:val="30"/>
                      <w:szCs w:val="30"/>
                      <w:cs/>
                    </w:rPr>
                    <w:t>โ</w:t>
                  </w:r>
                  <w:r w:rsidR="008F147D"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  <w:t>ร</w:t>
                  </w:r>
                  <w:r w:rsidR="008F147D" w:rsidRPr="000B34F7">
                    <w:rPr>
                      <w:rFonts w:ascii="TH SarabunPSK" w:eastAsia="Tahoma" w:hAnsi="TH SarabunPSK" w:cs="TH SarabunPSK" w:hint="cs"/>
                      <w:kern w:val="24"/>
                      <w:sz w:val="30"/>
                      <w:szCs w:val="30"/>
                      <w:cs/>
                    </w:rPr>
                    <w:t>ง</w:t>
                  </w:r>
                  <w:r w:rsidR="008F147D"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  <w:t>พ</w:t>
                  </w:r>
                  <w:r w:rsidR="008F147D" w:rsidRPr="000B34F7">
                    <w:rPr>
                      <w:rFonts w:ascii="TH SarabunPSK" w:eastAsia="Tahoma" w:hAnsi="TH SarabunPSK" w:cs="TH SarabunPSK" w:hint="cs"/>
                      <w:kern w:val="24"/>
                      <w:sz w:val="30"/>
                      <w:szCs w:val="30"/>
                      <w:cs/>
                    </w:rPr>
                    <w:t>ยาบาลดำเนินงาน</w:t>
                  </w:r>
                  <w:r w:rsidR="008F147D"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  <w:t>ผ่านมาตรฐานการจัดบริการอาชีวอนามัยและ</w:t>
                  </w:r>
                  <w:r w:rsidR="008F147D" w:rsidRPr="000B34F7">
                    <w:rPr>
                      <w:rFonts w:ascii="TH SarabunPSK" w:eastAsia="Tahoma" w:hAnsi="TH SarabunPSK" w:cs="TH SarabunPSK" w:hint="cs"/>
                      <w:kern w:val="24"/>
                      <w:sz w:val="30"/>
                      <w:szCs w:val="30"/>
                      <w:cs/>
                    </w:rPr>
                    <w:t xml:space="preserve">    </w:t>
                  </w:r>
                  <w:proofErr w:type="gramStart"/>
                  <w:r w:rsidR="008F147D"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  <w:t>เวชกรรมสิ่งแวดล้อม  สำหรับโรงพยาบาลศูนย์</w:t>
                  </w:r>
                  <w:proofErr w:type="gramEnd"/>
                  <w:r w:rsidR="008F147D"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  <w:t xml:space="preserve">/ทั่วไป/ชุมชน  </w:t>
                  </w:r>
                  <w:r w:rsidR="008F147D" w:rsidRPr="000B34F7">
                    <w:rPr>
                      <w:rFonts w:ascii="TH SarabunPSK" w:eastAsia="Tahoma" w:hAnsi="TH SarabunPSK" w:cs="TH SarabunPSK" w:hint="cs"/>
                      <w:kern w:val="24"/>
                      <w:sz w:val="30"/>
                      <w:szCs w:val="30"/>
                      <w:cs/>
                    </w:rPr>
                    <w:t>ระ</w:t>
                  </w:r>
                  <w:r w:rsidR="008F147D"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  <w:t xml:space="preserve">ดับเริ่มต้นพัฒนาขึ้นไป </w:t>
                  </w:r>
                </w:p>
                <w:p w:rsidR="008F147D" w:rsidRPr="000B34F7" w:rsidRDefault="008F147D" w:rsidP="000B34F7">
                  <w:pPr>
                    <w:framePr w:hSpace="180" w:wrap="around" w:vAnchor="page" w:hAnchor="margin" w:x="-431" w:y="721"/>
                    <w:spacing w:after="0"/>
                    <w:rPr>
                      <w:rFonts w:ascii="TH SarabunPSK" w:eastAsia="Tahoma" w:hAnsi="TH SarabunPSK" w:cs="TH SarabunPSK"/>
                      <w:b/>
                      <w:bCs/>
                      <w:kern w:val="24"/>
                      <w:sz w:val="30"/>
                      <w:szCs w:val="30"/>
                      <w:u w:val="single"/>
                    </w:rPr>
                  </w:pPr>
                  <w:r w:rsidRPr="000B34F7">
                    <w:rPr>
                      <w:rFonts w:ascii="TH SarabunPSK" w:eastAsia="Tahoma" w:hAnsi="TH SarabunPSK" w:cs="TH SarabunPSK"/>
                      <w:b/>
                      <w:bCs/>
                      <w:kern w:val="24"/>
                      <w:sz w:val="30"/>
                      <w:szCs w:val="30"/>
                      <w:u w:val="single"/>
                      <w:cs/>
                    </w:rPr>
                    <w:t>หรือ</w:t>
                  </w:r>
                </w:p>
                <w:p w:rsidR="008F147D" w:rsidRPr="000B34F7" w:rsidRDefault="008F147D" w:rsidP="000B34F7">
                  <w:pPr>
                    <w:framePr w:hSpace="180" w:wrap="around" w:vAnchor="page" w:hAnchor="margin" w:x="-431" w:y="721"/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</w:pPr>
                  <w:r w:rsidRPr="000B34F7">
                    <w:rPr>
                      <w:rFonts w:ascii="TH SarabunPSK" w:eastAsia="Tahoma" w:hAnsi="TH SarabunPSK" w:cs="TH SarabunPSK" w:hint="cs"/>
                      <w:kern w:val="24"/>
                      <w:sz w:val="30"/>
                      <w:szCs w:val="30"/>
                      <w:cs/>
                    </w:rPr>
                    <w:t xml:space="preserve">  </w:t>
                  </w: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</w:rPr>
                    <w:t xml:space="preserve"> </w:t>
                  </w:r>
                  <w:r w:rsidRPr="000B34F7">
                    <w:rPr>
                      <w:rFonts w:ascii="TH SarabunPSK" w:eastAsia="Tahoma" w:hAnsi="TH SarabunPSK" w:cs="TH SarabunPSK" w:hint="cs"/>
                      <w:kern w:val="24"/>
                      <w:sz w:val="30"/>
                      <w:szCs w:val="30"/>
                      <w:cs/>
                    </w:rPr>
                    <w:t>โ</w:t>
                  </w: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  <w:t>ร</w:t>
                  </w:r>
                  <w:r w:rsidRPr="000B34F7">
                    <w:rPr>
                      <w:rFonts w:ascii="TH SarabunPSK" w:eastAsia="Tahoma" w:hAnsi="TH SarabunPSK" w:cs="TH SarabunPSK" w:hint="cs"/>
                      <w:kern w:val="24"/>
                      <w:sz w:val="30"/>
                      <w:szCs w:val="30"/>
                      <w:cs/>
                    </w:rPr>
                    <w:t>ง</w:t>
                  </w: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  <w:t>พ</w:t>
                  </w:r>
                  <w:r w:rsidRPr="000B34F7">
                    <w:rPr>
                      <w:rFonts w:ascii="TH SarabunPSK" w:eastAsia="Tahoma" w:hAnsi="TH SarabunPSK" w:cs="TH SarabunPSK" w:hint="cs"/>
                      <w:kern w:val="24"/>
                      <w:sz w:val="30"/>
                      <w:szCs w:val="30"/>
                      <w:cs/>
                    </w:rPr>
                    <w:t>ยาบาลดำเนินงาน</w:t>
                  </w:r>
                  <w:r w:rsidRPr="000B34F7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  <w:t>ผ่านมาตรฐานการจัดบริการอาชีวอนามัยสำหรับสถานพยาบาลนอกสังกัดสำนักงานปลัดกระทรวงสาธารณสุขและเอกชน  ระดับเริ่มต้นพัฒนาขึ้นไป</w:t>
                  </w:r>
                </w:p>
              </w:tc>
            </w:tr>
          </w:tbl>
          <w:p w:rsidR="003415B0" w:rsidRPr="000B34F7" w:rsidRDefault="003415B0" w:rsidP="004C4D06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B34F7" w:rsidRPr="000B34F7" w:rsidTr="000B34F7">
        <w:trPr>
          <w:trHeight w:val="2685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B0" w:rsidRPr="000B34F7" w:rsidRDefault="003415B0" w:rsidP="004C4D0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0B34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เกณฑ์เป้าหมาย</w:t>
            </w:r>
          </w:p>
          <w:tbl>
            <w:tblPr>
              <w:tblpPr w:leftFromText="180" w:rightFromText="180" w:bottomFromText="200" w:vertAnchor="text" w:horzAnchor="margin" w:tblpY="118"/>
              <w:tblOverlap w:val="never"/>
              <w:tblW w:w="94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265"/>
              <w:gridCol w:w="1424"/>
              <w:gridCol w:w="1559"/>
              <w:gridCol w:w="1843"/>
              <w:gridCol w:w="1701"/>
              <w:gridCol w:w="1701"/>
            </w:tblGrid>
            <w:tr w:rsidR="000B34F7" w:rsidRPr="000B34F7" w:rsidTr="000B34F7"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15B0" w:rsidRPr="000B34F7" w:rsidRDefault="003415B0" w:rsidP="004C4D06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เป้าหมาย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15B0" w:rsidRPr="000B34F7" w:rsidRDefault="003415B0" w:rsidP="004C4D06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ปีงบประมาณ </w:t>
                  </w:r>
                  <w:r w:rsidRPr="000B34F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61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15B0" w:rsidRPr="000B34F7" w:rsidRDefault="003415B0" w:rsidP="004C4D06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ปีงบประมาณ </w:t>
                  </w:r>
                  <w:r w:rsidRPr="000B34F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62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15B0" w:rsidRPr="000B34F7" w:rsidRDefault="003415B0" w:rsidP="004C4D0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ปีงบประมาณ </w:t>
                  </w:r>
                  <w:r w:rsidRPr="000B34F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63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15B0" w:rsidRPr="000B34F7" w:rsidRDefault="003415B0" w:rsidP="004C4D06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ปีงบประมาณ </w:t>
                  </w:r>
                  <w:r w:rsidRPr="000B34F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64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5B0" w:rsidRPr="000B34F7" w:rsidRDefault="003415B0" w:rsidP="004C4D0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0B34F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ปีงบประมาณ </w:t>
                  </w:r>
                  <w:r w:rsidRPr="000B34F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65</w:t>
                  </w:r>
                </w:p>
              </w:tc>
            </w:tr>
            <w:tr w:rsidR="000B34F7" w:rsidRPr="000B34F7" w:rsidTr="000B34F7">
              <w:trPr>
                <w:trHeight w:val="2056"/>
              </w:trPr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15B0" w:rsidRPr="000B34F7" w:rsidRDefault="003415B0" w:rsidP="004C4D06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0B34F7">
                    <w:rPr>
                      <w:rFonts w:ascii="TH SarabunPSK" w:hAnsi="TH SarabunPSK" w:cs="TH SarabunPSK"/>
                      <w:sz w:val="28"/>
                      <w:cs/>
                    </w:rPr>
                    <w:t>รพศ./รพท./รพช.และ</w:t>
                  </w:r>
                  <w:r w:rsidRPr="000B34F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0B34F7">
                    <w:rPr>
                      <w:rFonts w:ascii="TH SarabunPSK" w:hAnsi="TH SarabunPSK" w:cs="TH SarabunPSK"/>
                      <w:sz w:val="28"/>
                      <w:cs/>
                    </w:rPr>
                    <w:t>รพ.สังกัด</w:t>
                  </w:r>
                  <w:r w:rsidRPr="000B34F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</w:t>
                  </w:r>
                  <w:r w:rsidRPr="000B34F7">
                    <w:rPr>
                      <w:rFonts w:ascii="TH SarabunPSK" w:hAnsi="TH SarabunPSK" w:cs="TH SarabunPSK"/>
                      <w:sz w:val="28"/>
                      <w:cs/>
                    </w:rPr>
                    <w:t>กรมวิชาการ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15B0" w:rsidRPr="000B34F7" w:rsidRDefault="003415B0" w:rsidP="004C4D06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B34F7"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Pr="000B34F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ร้อยละ </w:t>
                  </w:r>
                  <w:r w:rsidRPr="000B34F7">
                    <w:rPr>
                      <w:rFonts w:ascii="TH SarabunPSK" w:hAnsi="TH SarabunPSK" w:cs="TH SarabunPSK"/>
                      <w:sz w:val="28"/>
                    </w:rPr>
                    <w:t>20</w:t>
                  </w:r>
                  <w:r w:rsidRPr="000B34F7">
                    <w:rPr>
                      <w:rFonts w:ascii="TH SarabunPSK" w:eastAsia="Calibri" w:hAnsi="TH SarabunPSK" w:cs="TH SarabunPSK"/>
                      <w:sz w:val="28"/>
                    </w:rPr>
                    <w:t xml:space="preserve"> </w:t>
                  </w:r>
                </w:p>
                <w:p w:rsidR="003415B0" w:rsidRPr="000B34F7" w:rsidRDefault="003415B0" w:rsidP="004C4D06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B34F7">
                    <w:rPr>
                      <w:rFonts w:ascii="TH SarabunPSK" w:hAnsi="TH SarabunPSK" w:cs="TH SarabunPSK"/>
                      <w:sz w:val="28"/>
                      <w:cs/>
                    </w:rPr>
                    <w:t>ผ่านเกณฑ์</w:t>
                  </w:r>
                  <w:r w:rsidRPr="000B34F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</w:p>
                <w:p w:rsidR="003415B0" w:rsidRPr="000B34F7" w:rsidRDefault="003415B0" w:rsidP="004C4D06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0B34F7">
                    <w:rPr>
                      <w:rFonts w:ascii="TH SarabunPSK" w:hAnsi="TH SarabunPSK" w:cs="TH SarabunPSK"/>
                      <w:sz w:val="28"/>
                      <w:cs/>
                    </w:rPr>
                    <w:t>ระดับดี</w:t>
                  </w:r>
                  <w:r w:rsidRPr="000B34F7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มาก</w:t>
                  </w:r>
                </w:p>
                <w:p w:rsidR="003415B0" w:rsidRPr="000B34F7" w:rsidRDefault="003415B0" w:rsidP="004C4D06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B34F7">
                    <w:rPr>
                      <w:rFonts w:ascii="TH SarabunPSK" w:eastAsia="Calibri" w:hAnsi="TH SarabunPSK" w:cs="TH SarabunPSK"/>
                      <w:sz w:val="28"/>
                    </w:rPr>
                    <w:t xml:space="preserve">- </w:t>
                  </w:r>
                  <w:r w:rsidRPr="000B34F7">
                    <w:rPr>
                      <w:rFonts w:ascii="TH SarabunPSK" w:hAnsi="TH SarabunPSK" w:cs="TH SarabunPSK"/>
                      <w:sz w:val="28"/>
                      <w:cs/>
                    </w:rPr>
                    <w:t>ระดับดีมากอย่างน้อยจังหวัดละ</w:t>
                  </w:r>
                  <w:r w:rsidR="006C7F15" w:rsidRPr="000B34F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</w:t>
                  </w:r>
                  <w:r w:rsidRPr="000B34F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1 แห่ง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15B0" w:rsidRPr="000B34F7" w:rsidRDefault="003415B0" w:rsidP="004C4D06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0B34F7"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Pr="000B34F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0B34F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0B34F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ร้อยละ </w:t>
                  </w:r>
                  <w:r w:rsidRPr="000B34F7">
                    <w:rPr>
                      <w:rFonts w:ascii="TH SarabunPSK" w:eastAsia="Calibri" w:hAnsi="TH SarabunPSK" w:cs="TH SarabunPSK"/>
                      <w:sz w:val="28"/>
                    </w:rPr>
                    <w:t>40</w:t>
                  </w:r>
                </w:p>
                <w:p w:rsidR="003415B0" w:rsidRPr="000B34F7" w:rsidRDefault="003415B0" w:rsidP="004C4D06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0B34F7">
                    <w:rPr>
                      <w:rFonts w:ascii="TH SarabunPSK" w:hAnsi="TH SarabunPSK" w:cs="TH SarabunPSK"/>
                      <w:sz w:val="28"/>
                      <w:cs/>
                    </w:rPr>
                    <w:t>ผ่านเกณฑ์ระดับ</w:t>
                  </w:r>
                  <w:r w:rsidR="00381D53" w:rsidRPr="000B34F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</w:t>
                  </w:r>
                  <w:r w:rsidRPr="000B34F7">
                    <w:rPr>
                      <w:rFonts w:ascii="TH SarabunPSK" w:hAnsi="TH SarabunPSK" w:cs="TH SarabunPSK"/>
                      <w:sz w:val="28"/>
                      <w:cs/>
                    </w:rPr>
                    <w:t>ดี</w:t>
                  </w:r>
                  <w:r w:rsidRPr="000B34F7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มากขึ้นไป</w:t>
                  </w:r>
                </w:p>
                <w:p w:rsidR="003415B0" w:rsidRPr="000B34F7" w:rsidRDefault="003415B0" w:rsidP="000B34F7">
                  <w:pPr>
                    <w:pStyle w:val="ListParagraph"/>
                    <w:tabs>
                      <w:tab w:val="left" w:pos="271"/>
                    </w:tabs>
                    <w:spacing w:line="256" w:lineRule="auto"/>
                    <w:ind w:left="34"/>
                    <w:rPr>
                      <w:rFonts w:ascii="TH SarabunPSK" w:hAnsi="TH SarabunPSK" w:cs="TH SarabunPSK"/>
                      <w:spacing w:val="-10"/>
                      <w:sz w:val="28"/>
                      <w:cs/>
                    </w:rPr>
                  </w:pPr>
                  <w:r w:rsidRPr="000B34F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- </w:t>
                  </w:r>
                  <w:r w:rsidRPr="000B34F7">
                    <w:rPr>
                      <w:rFonts w:ascii="TH SarabunPSK" w:hAnsi="TH SarabunPSK" w:cs="TH SarabunPSK"/>
                      <w:sz w:val="28"/>
                      <w:cs/>
                    </w:rPr>
                    <w:t>ระดับดีมาก</w:t>
                  </w:r>
                  <w:r w:rsidRPr="000B34F7">
                    <w:rPr>
                      <w:rFonts w:ascii="TH SarabunPSK" w:hAnsi="TH SarabunPSK" w:cs="TH SarabunPSK"/>
                      <w:sz w:val="28"/>
                    </w:rPr>
                    <w:t xml:space="preserve"> Plus </w:t>
                  </w:r>
                  <w:r w:rsidRPr="000B34F7">
                    <w:rPr>
                      <w:rFonts w:ascii="TH SarabunPSK" w:hAnsi="TH SarabunPSK" w:cs="TH SarabunPSK" w:hint="cs"/>
                      <w:spacing w:val="-10"/>
                      <w:sz w:val="28"/>
                      <w:cs/>
                    </w:rPr>
                    <w:t>อย่างน้อย</w:t>
                  </w:r>
                  <w:r w:rsidRPr="000B34F7">
                    <w:rPr>
                      <w:rFonts w:ascii="TH SarabunPSK" w:hAnsi="TH SarabunPSK" w:cs="TH SarabunPSK"/>
                      <w:spacing w:val="-10"/>
                      <w:sz w:val="28"/>
                      <w:cs/>
                    </w:rPr>
                    <w:t xml:space="preserve">จังหวัดละ </w:t>
                  </w:r>
                  <w:r w:rsidR="000B34F7">
                    <w:rPr>
                      <w:rFonts w:ascii="TH SarabunPSK" w:hAnsi="TH SarabunPSK" w:cs="TH SarabunPSK" w:hint="cs"/>
                      <w:spacing w:val="-10"/>
                      <w:sz w:val="28"/>
                      <w:cs/>
                    </w:rPr>
                    <w:t xml:space="preserve"> </w:t>
                  </w:r>
                  <w:r w:rsidRPr="000B34F7">
                    <w:rPr>
                      <w:rFonts w:ascii="TH SarabunPSK" w:hAnsi="TH SarabunPSK" w:cs="TH SarabunPSK"/>
                      <w:spacing w:val="-10"/>
                      <w:sz w:val="28"/>
                    </w:rPr>
                    <w:t xml:space="preserve">1 </w:t>
                  </w:r>
                  <w:r w:rsidRPr="000B34F7">
                    <w:rPr>
                      <w:rFonts w:ascii="TH SarabunPSK" w:hAnsi="TH SarabunPSK" w:cs="TH SarabunPSK"/>
                      <w:spacing w:val="-10"/>
                      <w:sz w:val="28"/>
                      <w:cs/>
                    </w:rPr>
                    <w:t>แห่ง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15B0" w:rsidRPr="000B34F7" w:rsidRDefault="003415B0" w:rsidP="004C4D06">
                  <w:pPr>
                    <w:tabs>
                      <w:tab w:val="left" w:pos="271"/>
                    </w:tabs>
                    <w:spacing w:after="0" w:line="256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B34F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- </w:t>
                  </w:r>
                  <w:r w:rsidRPr="000B34F7">
                    <w:rPr>
                      <w:rFonts w:ascii="TH SarabunPSK" w:hAnsi="TH SarabunPSK" w:cs="TH SarabunPSK"/>
                      <w:sz w:val="28"/>
                      <w:cs/>
                    </w:rPr>
                    <w:t>โรงพยาบาลผ่านเกณฑ์ฯระดับดีมาก</w:t>
                  </w:r>
                  <w:r w:rsidRPr="000B34F7">
                    <w:rPr>
                      <w:rFonts w:ascii="TH SarabunPSK" w:hAnsi="TH SarabunPSK" w:cs="TH SarabunPSK" w:hint="cs"/>
                      <w:sz w:val="28"/>
                      <w:cs/>
                    </w:rPr>
                    <w:t>ขึ้นไป</w:t>
                  </w:r>
                  <w:r w:rsidRPr="000B34F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ร้อยละ</w:t>
                  </w:r>
                  <w:r w:rsidRPr="000B34F7">
                    <w:rPr>
                      <w:rFonts w:ascii="TH SarabunPSK" w:hAnsi="TH SarabunPSK" w:cs="TH SarabunPSK"/>
                      <w:sz w:val="28"/>
                    </w:rPr>
                    <w:t xml:space="preserve"> 75</w:t>
                  </w:r>
                </w:p>
                <w:p w:rsidR="003415B0" w:rsidRPr="000B34F7" w:rsidRDefault="003415B0" w:rsidP="004C4D06">
                  <w:pPr>
                    <w:pStyle w:val="ListParagraph"/>
                    <w:tabs>
                      <w:tab w:val="left" w:pos="271"/>
                    </w:tabs>
                    <w:spacing w:line="256" w:lineRule="auto"/>
                    <w:ind w:left="34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0B34F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- </w:t>
                  </w:r>
                  <w:r w:rsidRPr="000B34F7">
                    <w:rPr>
                      <w:rFonts w:ascii="TH SarabunPSK" w:hAnsi="TH SarabunPSK" w:cs="TH SarabunPSK"/>
                      <w:sz w:val="28"/>
                      <w:cs/>
                    </w:rPr>
                    <w:t>โรงพยาบาลผ่านเกณฑ์ฯระดับดีมาก</w:t>
                  </w:r>
                  <w:r w:rsidRPr="000B34F7">
                    <w:rPr>
                      <w:rFonts w:ascii="TH SarabunPSK" w:hAnsi="TH SarabunPSK" w:cs="TH SarabunPSK"/>
                      <w:sz w:val="28"/>
                    </w:rPr>
                    <w:t xml:space="preserve"> Plus</w:t>
                  </w:r>
                  <w:r w:rsidRPr="000B34F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ร้อยละ </w:t>
                  </w:r>
                  <w:r w:rsidRPr="000B34F7">
                    <w:rPr>
                      <w:rFonts w:ascii="TH SarabunPSK" w:eastAsia="Calibri" w:hAnsi="TH SarabunPSK" w:cs="TH SarabunPSK"/>
                      <w:sz w:val="28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15B0" w:rsidRPr="000B34F7" w:rsidRDefault="003415B0" w:rsidP="004C4D06">
                  <w:pPr>
                    <w:tabs>
                      <w:tab w:val="left" w:pos="271"/>
                    </w:tabs>
                    <w:spacing w:after="0" w:line="256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B34F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- </w:t>
                  </w:r>
                  <w:r w:rsidRPr="000B34F7">
                    <w:rPr>
                      <w:rFonts w:ascii="TH SarabunPSK" w:hAnsi="TH SarabunPSK" w:cs="TH SarabunPSK"/>
                      <w:sz w:val="28"/>
                      <w:cs/>
                    </w:rPr>
                    <w:t>โรงพยาบาลผ่านเกณฑ์ฯ</w:t>
                  </w:r>
                  <w:r w:rsidRPr="000B34F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0B34F7">
                    <w:rPr>
                      <w:rFonts w:ascii="TH SarabunPSK" w:hAnsi="TH SarabunPSK" w:cs="TH SarabunPSK"/>
                      <w:sz w:val="28"/>
                      <w:cs/>
                    </w:rPr>
                    <w:t>ระดับดีมาก ร้อยละ</w:t>
                  </w:r>
                  <w:r w:rsidRPr="000B34F7">
                    <w:rPr>
                      <w:rFonts w:ascii="TH SarabunPSK" w:hAnsi="TH SarabunPSK" w:cs="TH SarabunPSK"/>
                      <w:sz w:val="28"/>
                    </w:rPr>
                    <w:t xml:space="preserve"> 8</w:t>
                  </w:r>
                  <w:r w:rsidR="00335361" w:rsidRPr="000B34F7">
                    <w:rPr>
                      <w:rFonts w:ascii="TH SarabunPSK" w:hAnsi="TH SarabunPSK" w:cs="TH SarabunPSK"/>
                      <w:sz w:val="28"/>
                    </w:rPr>
                    <w:t>0</w:t>
                  </w:r>
                </w:p>
                <w:p w:rsidR="003415B0" w:rsidRPr="000B34F7" w:rsidRDefault="006C7F15" w:rsidP="004C4D06">
                  <w:pPr>
                    <w:tabs>
                      <w:tab w:val="left" w:pos="271"/>
                    </w:tabs>
                    <w:spacing w:after="0" w:line="256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B34F7"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73BB04DD" wp14:editId="68B69602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2078955" cy="600075"/>
                            <wp:effectExtent l="0" t="0" r="0" b="9525"/>
                            <wp:wrapNone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078955" cy="600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415B0" w:rsidRPr="00381D53" w:rsidRDefault="006C7F15" w:rsidP="00950A57">
                                        <w:pPr>
                                          <w:jc w:val="center"/>
                                          <w:rPr>
                                            <w:sz w:val="14"/>
                                            <w:szCs w:val="18"/>
                                          </w:rPr>
                                        </w:pPr>
                                        <w:r w:rsidRPr="00381D53">
                                          <w:rPr>
                                            <w:rFonts w:ascii="TH SarabunPSK" w:hAnsi="TH SarabunPSK" w:cs="TH SarabunPSK" w:hint="cs"/>
                                            <w:sz w:val="20"/>
                                            <w:szCs w:val="20"/>
                                            <w:u w:val="single"/>
                                            <w:cs/>
                                          </w:rPr>
                                          <w:t>หมายเหตุ</w:t>
                                        </w:r>
                                        <w:r w:rsidRPr="00381D53">
                                          <w:rPr>
                                            <w:rFonts w:ascii="TH SarabunPSK" w:hAnsi="TH SarabunPSK" w:cs="TH SarabunPSK"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  <w:t>:</w:t>
                                        </w:r>
                                        <w:r w:rsidRPr="00381D53">
                                          <w:rPr>
                                            <w:rFonts w:ascii="TH SarabunPSK" w:hAnsi="TH SarabunPSK" w:cs="TH SarabunPSK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="003415B0" w:rsidRPr="00381D53">
                                          <w:rPr>
                                            <w:rFonts w:ascii="TH SarabunPSK" w:hAnsi="TH SarabunPSK" w:cs="TH SarabunPSK" w:hint="cs"/>
                                            <w:sz w:val="20"/>
                                            <w:szCs w:val="20"/>
                                            <w:cs/>
                                          </w:rPr>
                                          <w:t>ปรับปรุงเกณฑ์การประเมิน โดยผนวก</w:t>
                                        </w:r>
                                        <w:r w:rsidRPr="00381D53">
                                          <w:rPr>
                                            <w:rFonts w:ascii="TH SarabunPSK" w:hAnsi="TH SarabunPSK" w:cs="TH SarabunPSK" w:hint="cs"/>
                                            <w:sz w:val="20"/>
                                            <w:szCs w:val="20"/>
                                            <w:cs/>
                                          </w:rPr>
                                          <w:t>ประเด็นอาหารปลอดภัยและอาชีวอนามัย</w:t>
                                        </w:r>
                                        <w:r w:rsidR="003415B0" w:rsidRPr="00381D53">
                                          <w:rPr>
                                            <w:rFonts w:ascii="TH SarabunPSK" w:hAnsi="TH SarabunPSK" w:cs="TH SarabunPSK" w:hint="cs"/>
                                            <w:sz w:val="20"/>
                                            <w:szCs w:val="20"/>
                                            <w:cs/>
                                          </w:rPr>
                                          <w:t xml:space="preserve"> </w:t>
                                        </w:r>
                                        <w:r w:rsidR="009F32FC" w:rsidRPr="00381D53">
                                          <w:rPr>
                                            <w:rFonts w:ascii="TH SarabunPSK" w:hAnsi="TH SarabunPSK" w:cs="TH SarabunPSK" w:hint="cs"/>
                                            <w:sz w:val="20"/>
                                            <w:szCs w:val="20"/>
                                            <w:cs/>
                                          </w:rPr>
                                          <w:t>ไว้</w:t>
                                        </w:r>
                                        <w:r w:rsidR="003415B0" w:rsidRPr="00381D53">
                                          <w:rPr>
                                            <w:rFonts w:ascii="TH SarabunPSK" w:hAnsi="TH SarabunPSK" w:cs="TH SarabunPSK" w:hint="cs"/>
                                            <w:sz w:val="20"/>
                                            <w:szCs w:val="20"/>
                                            <w:cs/>
                                          </w:rPr>
                                          <w:t>ใน</w:t>
                                        </w:r>
                                        <w:r w:rsidR="00801B50" w:rsidRPr="00381D53">
                                          <w:rPr>
                                            <w:rFonts w:ascii="TH SarabunPSK" w:hAnsi="TH SarabunPSK" w:cs="TH SarabunPSK" w:hint="cs"/>
                                            <w:sz w:val="20"/>
                                            <w:szCs w:val="20"/>
                                            <w:cs/>
                                          </w:rPr>
                                          <w:t>เกณฑ์</w:t>
                                        </w:r>
                                        <w:r w:rsidR="003415B0" w:rsidRPr="00381D53">
                                          <w:rPr>
                                            <w:rFonts w:ascii="TH SarabunPSK" w:hAnsi="TH SarabunPSK" w:cs="TH SarabunPSK" w:hint="cs"/>
                                            <w:sz w:val="20"/>
                                            <w:szCs w:val="20"/>
                                            <w:cs/>
                                          </w:rPr>
                                          <w:t xml:space="preserve"> </w:t>
                                        </w:r>
                                        <w:r w:rsidR="003415B0" w:rsidRPr="00381D53">
                                          <w:rPr>
                                            <w:rFonts w:ascii="TH SarabunPSK" w:hAnsi="TH SarabunPSK" w:cs="TH SarabunPSK"/>
                                            <w:sz w:val="20"/>
                                            <w:szCs w:val="20"/>
                                          </w:rPr>
                                          <w:t>GREEN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3BB04DD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" o:spid="_x0000_s1026" type="#_x0000_t202" style="position:absolute;margin-left:-1.6pt;margin-top:7.4pt;width:163.7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" fillcolor="white [3201]" stroked="f" strokeweight=".5pt">
                            <v:textbox>
                              <w:txbxContent>
                                <w:p w:rsidR="003415B0" w:rsidRPr="00381D53" w:rsidRDefault="006C7F15" w:rsidP="00950A57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381D53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381D53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u w:val="single"/>
                                    </w:rPr>
                                    <w:t>:</w:t>
                                  </w:r>
                                  <w:r w:rsidRPr="00381D53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415B0" w:rsidRPr="00381D53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ปรับปรุงเกณฑ์การประเมิน โดยผนวก</w:t>
                                  </w:r>
                                  <w:r w:rsidRPr="00381D53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ประเด็นอาหารปลอดภัยและอาชีวอนามัย</w:t>
                                  </w:r>
                                  <w:r w:rsidR="003415B0" w:rsidRPr="00381D53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 w:rsidR="009F32FC" w:rsidRPr="00381D53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ไว้</w:t>
                                  </w:r>
                                  <w:r w:rsidR="003415B0" w:rsidRPr="00381D53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ใน</w:t>
                                  </w:r>
                                  <w:r w:rsidR="00801B50" w:rsidRPr="00381D53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เกณฑ์</w:t>
                                  </w:r>
                                  <w:r w:rsidR="003415B0" w:rsidRPr="00381D53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 w:rsidR="003415B0" w:rsidRPr="00381D53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>GREEN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5B0" w:rsidRPr="000B34F7" w:rsidRDefault="003415B0" w:rsidP="004C4D06">
                  <w:pPr>
                    <w:tabs>
                      <w:tab w:val="left" w:pos="271"/>
                    </w:tabs>
                    <w:spacing w:after="0" w:line="256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B34F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- </w:t>
                  </w:r>
                  <w:r w:rsidRPr="000B34F7">
                    <w:rPr>
                      <w:rFonts w:ascii="TH SarabunPSK" w:hAnsi="TH SarabunPSK" w:cs="TH SarabunPSK"/>
                      <w:sz w:val="28"/>
                      <w:cs/>
                    </w:rPr>
                    <w:t>โรงพยาบาลผ่านเกณฑ์ฯ</w:t>
                  </w:r>
                  <w:r w:rsidRPr="000B34F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0B34F7">
                    <w:rPr>
                      <w:rFonts w:ascii="TH SarabunPSK" w:hAnsi="TH SarabunPSK" w:cs="TH SarabunPSK"/>
                      <w:sz w:val="28"/>
                      <w:cs/>
                    </w:rPr>
                    <w:t>ระดับดีมาก ร้อยละ</w:t>
                  </w:r>
                  <w:r w:rsidRPr="000B34F7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335361" w:rsidRPr="000B34F7">
                    <w:rPr>
                      <w:rFonts w:ascii="TH SarabunPSK" w:hAnsi="TH SarabunPSK" w:cs="TH SarabunPSK"/>
                      <w:sz w:val="28"/>
                    </w:rPr>
                    <w:t>85</w:t>
                  </w:r>
                </w:p>
                <w:p w:rsidR="003415B0" w:rsidRPr="000B34F7" w:rsidRDefault="003415B0" w:rsidP="004C4D06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:rsidR="003415B0" w:rsidRPr="000B34F7" w:rsidRDefault="003415B0" w:rsidP="004C4D0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B34F7" w:rsidRPr="000B34F7" w:rsidTr="000B34F7">
        <w:trPr>
          <w:gridAfter w:val="1"/>
          <w:wAfter w:w="112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B0" w:rsidRPr="000B34F7" w:rsidRDefault="003415B0" w:rsidP="004C4D0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B0" w:rsidRPr="000B34F7" w:rsidRDefault="003415B0" w:rsidP="004C4D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เพื่อส่งเสริมให้โรงพยาบาลสังกัดกระทรวงสาธารณสุข มีการ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พัฒนาอนามัยสิ่งแวดล้อม</w:t>
            </w:r>
          </w:p>
          <w:p w:rsidR="003415B0" w:rsidRPr="000B34F7" w:rsidRDefault="003415B0" w:rsidP="004C4D0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ได้ตามเกณฑ์ 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>GREEN</w:t>
            </w:r>
            <w:r w:rsidR="00381D53" w:rsidRPr="000B34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>&amp;</w:t>
            </w:r>
            <w:r w:rsidR="00381D53" w:rsidRPr="000B34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>CLEAN Hospital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81D53" w:rsidRPr="000B34F7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และ</w:t>
            </w:r>
            <w:r w:rsidR="00381D53" w:rsidRPr="000B34F7">
              <w:rPr>
                <w:rFonts w:ascii="TH SarabunPSK" w:hAnsi="TH SarabunPSK" w:cs="TH SarabunPSK"/>
                <w:sz w:val="32"/>
                <w:szCs w:val="32"/>
              </w:rPr>
              <w:t xml:space="preserve"> GREEN &amp; CLEAN Hospital</w:t>
            </w:r>
            <w:r w:rsidR="00381D53"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81D53" w:rsidRPr="000B34F7">
              <w:rPr>
                <w:rFonts w:ascii="TH SarabunPSK" w:hAnsi="TH SarabunPSK" w:cs="TH SarabunPSK"/>
                <w:sz w:val="32"/>
                <w:szCs w:val="32"/>
              </w:rPr>
              <w:t>Plus</w:t>
            </w:r>
          </w:p>
        </w:tc>
      </w:tr>
      <w:tr w:rsidR="000B34F7" w:rsidRPr="000B34F7" w:rsidTr="000B34F7">
        <w:trPr>
          <w:gridAfter w:val="1"/>
          <w:wAfter w:w="112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B0" w:rsidRPr="000B34F7" w:rsidRDefault="003415B0" w:rsidP="004C4D0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0B34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ประชาก</w:t>
            </w:r>
            <w:r w:rsidRPr="000B34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</w:t>
            </w:r>
            <w:r w:rsidRPr="000B34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กลุ่มเป้าหมาย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B0" w:rsidRPr="000B34F7" w:rsidRDefault="003415B0" w:rsidP="004C4D06">
            <w:pPr>
              <w:tabs>
                <w:tab w:val="left" w:pos="433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โรงพยาบาลสังกัดกระทรวงสาธารณสุข (รพศ. รพท. รพช. และ</w:t>
            </w:r>
            <w:r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รพ.สังกัดกรมวิชาการ)</w:t>
            </w:r>
          </w:p>
        </w:tc>
      </w:tr>
      <w:tr w:rsidR="000B34F7" w:rsidRPr="000B34F7" w:rsidTr="000B34F7">
        <w:trPr>
          <w:gridAfter w:val="1"/>
          <w:wAfter w:w="112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B0" w:rsidRPr="000B34F7" w:rsidRDefault="003415B0" w:rsidP="004C4D0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B0" w:rsidRPr="000B34F7" w:rsidRDefault="003415B0" w:rsidP="004C4D06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1. โรงพยาบาล</w:t>
            </w:r>
            <w:r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ทุกแห่งประเมินตนเองและ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บันทึกข้อมูลในแบบรายงานผลการดำเนินงานส่งให้สำนักงานสาธารณสุขจังหวัด</w:t>
            </w:r>
          </w:p>
          <w:p w:rsidR="003415B0" w:rsidRPr="000B34F7" w:rsidRDefault="003415B0" w:rsidP="004C4D0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34F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สำนักงานสาธารณสุขจังหวัด </w:t>
            </w:r>
            <w:r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ประเมินโรงพยาบาล และ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รวบรวม</w:t>
            </w:r>
            <w:r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ข้อมูลการประเมินในพื้นที่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วิเคราะห์</w:t>
            </w:r>
            <w:r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ส่งรายงานให้ศูนย์อนามัย</w:t>
            </w:r>
            <w:r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0B34F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พร้อมแนบไฟล์แบบรายงานที่กรมอนามัยกำหนด)</w:t>
            </w:r>
            <w:r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รายงานผ่านระบบ 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 xml:space="preserve">Health KPI </w:t>
            </w:r>
            <w:r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ไตรมาสละ 1 ครั้ง</w:t>
            </w:r>
          </w:p>
          <w:p w:rsidR="003415B0" w:rsidRPr="000B34F7" w:rsidRDefault="003415B0" w:rsidP="004C4D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0B34F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ศูนย์อนามัย</w:t>
            </w:r>
            <w:r w:rsidRPr="000B34F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สุ่มประเมินโรงพยาบาล และ</w:t>
            </w:r>
            <w:r w:rsidRPr="000B34F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รวบรวม</w:t>
            </w:r>
            <w:r w:rsidRPr="000B34F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ข้อมูลจากจังหวัดในพื้นที่</w:t>
            </w:r>
            <w:r w:rsidRPr="000B34F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วิเคราะห์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ภาพรวมของเขต</w:t>
            </w:r>
            <w:r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B34F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และรายงาน</w:t>
            </w:r>
            <w:r w:rsidRPr="000B34F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ผลผ่านระบบ </w:t>
            </w:r>
            <w:proofErr w:type="gramStart"/>
            <w:r w:rsidRPr="000B34F7">
              <w:rPr>
                <w:rFonts w:ascii="TH SarabunPSK" w:hAnsi="TH SarabunPSK" w:cs="TH SarabunPSK"/>
                <w:spacing w:val="-6"/>
                <w:sz w:val="32"/>
                <w:szCs w:val="32"/>
              </w:rPr>
              <w:t>DOH  Dashboard</w:t>
            </w:r>
            <w:proofErr w:type="gramEnd"/>
            <w:r w:rsidRPr="000B34F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0B34F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กรมอนามัย</w:t>
            </w:r>
            <w:r w:rsidRPr="000B34F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(</w:t>
            </w:r>
            <w:r w:rsidRPr="000B34F7">
              <w:rPr>
                <w:rFonts w:ascii="TH SarabunPSK" w:hAnsi="TH SarabunPSK" w:cs="TH SarabunPSK"/>
                <w:spacing w:val="-6"/>
                <w:sz w:val="32"/>
                <w:szCs w:val="32"/>
              </w:rPr>
              <w:t>http://dashboard.anamai.moph.go.th</w:t>
            </w:r>
            <w:r w:rsidRPr="000B34F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)</w:t>
            </w:r>
            <w:r w:rsidRPr="000B34F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3415B0" w:rsidRPr="000B34F7" w:rsidRDefault="003415B0" w:rsidP="004C4D06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เดือนละ 1 ครั้ง</w:t>
            </w:r>
            <w:r w:rsidRPr="000B34F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ทุกวันที่ 25 ของเดือน</w:t>
            </w:r>
          </w:p>
        </w:tc>
      </w:tr>
      <w:tr w:rsidR="000B34F7" w:rsidRPr="000B34F7" w:rsidTr="000B34F7">
        <w:trPr>
          <w:gridAfter w:val="1"/>
          <w:wAfter w:w="112" w:type="dxa"/>
          <w:trHeight w:val="47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B0" w:rsidRPr="000B34F7" w:rsidRDefault="003415B0" w:rsidP="004C4D0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แหล่งข้อมูล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B0" w:rsidRPr="000B34F7" w:rsidRDefault="003415B0" w:rsidP="004C4D0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โรงพยาบาลสังกัดกระทรวงสาธารณสุข (รพศ./รพท./รพช. และรพ.สังกัดกรมวิชาการ)</w:t>
            </w:r>
          </w:p>
        </w:tc>
      </w:tr>
      <w:tr w:rsidR="000B34F7" w:rsidRPr="000B34F7" w:rsidTr="000B34F7">
        <w:trPr>
          <w:gridAfter w:val="1"/>
          <w:wAfter w:w="112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B0" w:rsidRPr="000B34F7" w:rsidRDefault="003415B0" w:rsidP="004C4D0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B0" w:rsidRPr="000B34F7" w:rsidRDefault="003415B0" w:rsidP="004C4D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sz w:val="32"/>
                <w:szCs w:val="32"/>
              </w:rPr>
              <w:t>A</w:t>
            </w:r>
            <w:proofErr w:type="gramStart"/>
            <w:r w:rsidRPr="000B34F7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proofErr w:type="gramEnd"/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จำนวนโรงพยาบาลสังกัดกระทรวงสาธารณสุขที่ดำเนินกิจกรรม 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 xml:space="preserve">GREEN &amp; CLEAN </w:t>
            </w:r>
          </w:p>
          <w:p w:rsidR="003415B0" w:rsidRPr="000B34F7" w:rsidRDefault="003415B0" w:rsidP="004C4D0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ผ่านเกณฑ์ระดับพื้นฐาน</w:t>
            </w:r>
          </w:p>
          <w:p w:rsidR="003415B0" w:rsidRPr="000B34F7" w:rsidRDefault="003415B0" w:rsidP="004C4D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sz w:val="32"/>
                <w:szCs w:val="32"/>
              </w:rPr>
              <w:t>A</w:t>
            </w:r>
            <w:proofErr w:type="gramStart"/>
            <w:r w:rsidRPr="000B34F7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proofErr w:type="gramEnd"/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จำนวนโรงพยาบาลสังกัดกระทรวงสาธารณสุขที่ดำเนินกิจกรรม 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 xml:space="preserve">GREEN &amp; CLEAN </w:t>
            </w:r>
          </w:p>
          <w:p w:rsidR="003415B0" w:rsidRPr="000B34F7" w:rsidRDefault="003415B0" w:rsidP="004C4D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ผ่านเกณฑ์ระดับดี</w:t>
            </w:r>
          </w:p>
          <w:p w:rsidR="003415B0" w:rsidRPr="000B34F7" w:rsidRDefault="003415B0" w:rsidP="004C4D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sz w:val="32"/>
                <w:szCs w:val="32"/>
              </w:rPr>
              <w:t>A</w:t>
            </w:r>
            <w:proofErr w:type="gramStart"/>
            <w:r w:rsidRPr="000B34F7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proofErr w:type="gramEnd"/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จำนวนโรงพยาบาลสังกัดกระทรวงสาธารณสุขที่ดำเนินกิจกรรม 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 xml:space="preserve">GREEN &amp; CLEAN </w:t>
            </w:r>
          </w:p>
          <w:p w:rsidR="003415B0" w:rsidRPr="000B34F7" w:rsidRDefault="003415B0" w:rsidP="004C4D0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ผ่านเกณฑ์ระดับดีมาก</w:t>
            </w:r>
          </w:p>
          <w:p w:rsidR="003415B0" w:rsidRPr="000B34F7" w:rsidRDefault="003415B0" w:rsidP="004C4D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34F7">
              <w:rPr>
                <w:rFonts w:ascii="TH SarabunPSK" w:eastAsia="Calibri" w:hAnsi="TH SarabunPSK" w:cs="TH SarabunPSK"/>
                <w:sz w:val="32"/>
                <w:szCs w:val="32"/>
              </w:rPr>
              <w:t xml:space="preserve">A4 </w:t>
            </w:r>
            <w:proofErr w:type="gramStart"/>
            <w:r w:rsidRPr="000B34F7">
              <w:rPr>
                <w:rFonts w:ascii="TH SarabunPSK" w:eastAsia="Calibri" w:hAnsi="TH SarabunPSK" w:cs="TH SarabunPSK"/>
                <w:sz w:val="32"/>
                <w:szCs w:val="32"/>
              </w:rPr>
              <w:t xml:space="preserve">=  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จำนวนโรงพยาบาลสังกัดกระทรวงสาธารณสุขที่ดำเนินกิจกรรม</w:t>
            </w:r>
            <w:proofErr w:type="gramEnd"/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 xml:space="preserve">GREEN &amp; CLEAN </w:t>
            </w:r>
          </w:p>
          <w:p w:rsidR="003415B0" w:rsidRPr="000B34F7" w:rsidRDefault="003415B0" w:rsidP="004C4D0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ผ่านเกณฑ์ระดับดีมาก</w:t>
            </w:r>
            <w:r w:rsidR="008F147D" w:rsidRPr="000B34F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B34F7">
              <w:rPr>
                <w:rFonts w:ascii="TH SarabunPSK" w:eastAsia="Calibri" w:hAnsi="TH SarabunPSK" w:cs="TH SarabunPSK"/>
                <w:sz w:val="32"/>
                <w:szCs w:val="32"/>
              </w:rPr>
              <w:t>Plus</w:t>
            </w:r>
          </w:p>
          <w:p w:rsidR="003415B0" w:rsidRPr="000B34F7" w:rsidRDefault="003415B0" w:rsidP="004C4D0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B34F7" w:rsidRPr="000B34F7" w:rsidTr="000B34F7">
        <w:trPr>
          <w:gridAfter w:val="1"/>
          <w:wAfter w:w="112" w:type="dxa"/>
          <w:trHeight w:val="50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B0" w:rsidRPr="000B34F7" w:rsidRDefault="003415B0" w:rsidP="004C4D0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B0" w:rsidRPr="000B34F7" w:rsidRDefault="003415B0" w:rsidP="004C4D0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gramStart"/>
            <w:r w:rsidRPr="000B34F7">
              <w:rPr>
                <w:rFonts w:ascii="TH SarabunPSK" w:hAnsi="TH SarabunPSK" w:cs="TH SarabunPSK"/>
                <w:sz w:val="32"/>
                <w:szCs w:val="32"/>
              </w:rPr>
              <w:t xml:space="preserve">B  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proofErr w:type="gramEnd"/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จำนวนโรงพยาบาลสังกัดกระทรวงสาธารณสุขทั้งหมด</w:t>
            </w:r>
          </w:p>
          <w:p w:rsidR="003415B0" w:rsidRPr="000B34F7" w:rsidRDefault="003415B0" w:rsidP="004C4D0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B34F7" w:rsidRPr="000B34F7" w:rsidTr="000B34F7">
        <w:trPr>
          <w:gridAfter w:val="1"/>
          <w:wAfter w:w="112" w:type="dxa"/>
          <w:trHeight w:val="1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B0" w:rsidRPr="000B34F7" w:rsidRDefault="003415B0" w:rsidP="004C4D0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B0" w:rsidRPr="000B34F7" w:rsidRDefault="003415B0" w:rsidP="004C4D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B34F7">
              <w:rPr>
                <w:rFonts w:ascii="TH SarabunPSK" w:hAnsi="TH SarabunPSK" w:cs="TH SarabunPSK"/>
                <w:sz w:val="30"/>
                <w:szCs w:val="30"/>
              </w:rPr>
              <w:t>((A1</w:t>
            </w:r>
            <w:r w:rsidRPr="000B34F7">
              <w:rPr>
                <w:rFonts w:ascii="TH SarabunPSK" w:hAnsi="TH SarabunPSK" w:cs="TH SarabunPSK" w:hint="cs"/>
                <w:sz w:val="30"/>
                <w:szCs w:val="30"/>
                <w:cs/>
              </w:rPr>
              <w:t>+</w:t>
            </w:r>
            <w:r w:rsidRPr="000B34F7">
              <w:rPr>
                <w:rFonts w:ascii="TH SarabunPSK" w:hAnsi="TH SarabunPSK" w:cs="TH SarabunPSK"/>
                <w:sz w:val="30"/>
                <w:szCs w:val="30"/>
              </w:rPr>
              <w:t>A2+A3+A4)</w:t>
            </w:r>
            <w:r w:rsidRPr="000B34F7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0B34F7">
              <w:rPr>
                <w:rFonts w:ascii="TH SarabunPSK" w:hAnsi="TH SarabunPSK" w:cs="TH SarabunPSK"/>
                <w:sz w:val="30"/>
                <w:szCs w:val="30"/>
              </w:rPr>
              <w:t>B)</w:t>
            </w:r>
            <w:r w:rsidRPr="000B34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B34F7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0B34F7">
              <w:rPr>
                <w:rFonts w:ascii="TH SarabunPSK" w:hAnsi="TH SarabunPSK" w:cs="TH SarabunPSK"/>
                <w:sz w:val="30"/>
                <w:szCs w:val="30"/>
                <w:cs/>
              </w:rPr>
              <w:t>100</w:t>
            </w:r>
            <w:r w:rsidRPr="000B34F7">
              <w:rPr>
                <w:rFonts w:ascii="TH SarabunPSK" w:eastAsia="Calibri" w:hAnsi="TH SarabunPSK" w:cs="TH SarabunPSK"/>
                <w:sz w:val="30"/>
                <w:szCs w:val="30"/>
              </w:rPr>
              <w:t xml:space="preserve"> = </w:t>
            </w:r>
            <w:r w:rsidRPr="000B34F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ร้อยละ</w:t>
            </w:r>
            <w:r w:rsidRPr="000B34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โรงพยาบาลสังกัดกระทรวงสาธารณสุขที่ดำเนินกิจกรรม </w:t>
            </w:r>
            <w:r w:rsidRPr="000B34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415B0" w:rsidRPr="000B34F7" w:rsidRDefault="003415B0" w:rsidP="004C4D06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B34F7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           GREEN &amp; CLEAN </w:t>
            </w:r>
            <w:r w:rsidRPr="000B34F7">
              <w:rPr>
                <w:rFonts w:ascii="TH SarabunPSK" w:hAnsi="TH SarabunPSK" w:cs="TH SarabunPSK" w:hint="cs"/>
                <w:sz w:val="30"/>
                <w:szCs w:val="30"/>
                <w:cs/>
              </w:rPr>
              <w:t>ผ่านเกณฑ์ระดับพื้นฐานขึ้นไป</w:t>
            </w:r>
          </w:p>
          <w:p w:rsidR="003415B0" w:rsidRPr="000B34F7" w:rsidRDefault="003415B0" w:rsidP="004C4D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B34F7">
              <w:rPr>
                <w:rFonts w:ascii="TH SarabunPSK" w:hAnsi="TH SarabunPSK" w:cs="TH SarabunPSK"/>
                <w:sz w:val="30"/>
                <w:szCs w:val="30"/>
              </w:rPr>
              <w:t>((A2+A3+A4)</w:t>
            </w:r>
            <w:r w:rsidRPr="000B34F7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0B34F7">
              <w:rPr>
                <w:rFonts w:ascii="TH SarabunPSK" w:hAnsi="TH SarabunPSK" w:cs="TH SarabunPSK"/>
                <w:sz w:val="30"/>
                <w:szCs w:val="30"/>
              </w:rPr>
              <w:t>B)</w:t>
            </w:r>
            <w:r w:rsidRPr="000B34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B34F7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0B34F7">
              <w:rPr>
                <w:rFonts w:ascii="TH SarabunPSK" w:hAnsi="TH SarabunPSK" w:cs="TH SarabunPSK"/>
                <w:sz w:val="30"/>
                <w:szCs w:val="30"/>
                <w:cs/>
              </w:rPr>
              <w:t>100</w:t>
            </w:r>
            <w:r w:rsidRPr="000B34F7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= </w:t>
            </w:r>
            <w:r w:rsidRPr="000B34F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ร้อยละ</w:t>
            </w:r>
            <w:r w:rsidRPr="000B34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โรงพยาบาลสังกัดกระทรวงสาธารณสุขที่ดำเนินกิจกรรม </w:t>
            </w:r>
            <w:r w:rsidRPr="000B34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415B0" w:rsidRPr="000B34F7" w:rsidRDefault="003415B0" w:rsidP="004C4D06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0B34F7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           GREEN &amp; CLEAN </w:t>
            </w:r>
            <w:r w:rsidRPr="000B34F7">
              <w:rPr>
                <w:rFonts w:ascii="TH SarabunPSK" w:hAnsi="TH SarabunPSK" w:cs="TH SarabunPSK" w:hint="cs"/>
                <w:sz w:val="30"/>
                <w:szCs w:val="30"/>
                <w:cs/>
              </w:rPr>
              <w:t>ผ่านเกณฑ์ระดับดี</w:t>
            </w:r>
            <w:r w:rsidRPr="000B34F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ขึ้นไป</w:t>
            </w:r>
          </w:p>
          <w:p w:rsidR="003415B0" w:rsidRPr="000B34F7" w:rsidRDefault="003415B0" w:rsidP="004C4D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B34F7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0B34F7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0B34F7">
              <w:rPr>
                <w:rFonts w:ascii="TH SarabunPSK" w:hAnsi="TH SarabunPSK" w:cs="TH SarabunPSK"/>
                <w:sz w:val="30"/>
                <w:szCs w:val="30"/>
              </w:rPr>
              <w:t>A3</w:t>
            </w:r>
            <w:r w:rsidRPr="000B34F7">
              <w:rPr>
                <w:rFonts w:ascii="TH SarabunPSK" w:hAnsi="TH SarabunPSK" w:cs="TH SarabunPSK" w:hint="cs"/>
                <w:sz w:val="30"/>
                <w:szCs w:val="30"/>
                <w:cs/>
              </w:rPr>
              <w:t>+</w:t>
            </w:r>
            <w:r w:rsidRPr="000B34F7">
              <w:rPr>
                <w:rFonts w:ascii="TH SarabunPSK" w:hAnsi="TH SarabunPSK" w:cs="TH SarabunPSK"/>
                <w:sz w:val="30"/>
                <w:szCs w:val="30"/>
              </w:rPr>
              <w:t>A4)</w:t>
            </w:r>
            <w:r w:rsidRPr="000B34F7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0B34F7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0B34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0B34F7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0B34F7">
              <w:rPr>
                <w:rFonts w:ascii="TH SarabunPSK" w:hAnsi="TH SarabunPSK" w:cs="TH SarabunPSK"/>
                <w:sz w:val="30"/>
                <w:szCs w:val="30"/>
                <w:cs/>
              </w:rPr>
              <w:t>100</w:t>
            </w:r>
            <w:r w:rsidRPr="000B34F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0B34F7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     = </w:t>
            </w:r>
            <w:r w:rsidRPr="000B34F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ร้อยละ</w:t>
            </w:r>
            <w:r w:rsidRPr="000B34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โรงพยาบาลสังกัดกระทรวงสาธารณสุขที่ดำเนินกิจกรรม </w:t>
            </w:r>
          </w:p>
          <w:p w:rsidR="003415B0" w:rsidRPr="000B34F7" w:rsidRDefault="003415B0" w:rsidP="004C4D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B34F7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           GREEN &amp; CLEAN </w:t>
            </w:r>
            <w:r w:rsidRPr="000B34F7">
              <w:rPr>
                <w:rFonts w:ascii="TH SarabunPSK" w:hAnsi="TH SarabunPSK" w:cs="TH SarabunPSK" w:hint="cs"/>
                <w:sz w:val="30"/>
                <w:szCs w:val="30"/>
                <w:cs/>
              </w:rPr>
              <w:t>ผ่านเกณฑ์ระดับดีมากขึ้นไป</w:t>
            </w:r>
          </w:p>
          <w:p w:rsidR="003415B0" w:rsidRPr="000B34F7" w:rsidRDefault="003415B0" w:rsidP="004C4D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B34F7">
              <w:rPr>
                <w:rFonts w:ascii="TH SarabunPSK" w:hAnsi="TH SarabunPSK" w:cs="TH SarabunPSK"/>
                <w:sz w:val="30"/>
                <w:szCs w:val="30"/>
              </w:rPr>
              <w:t>(A4</w:t>
            </w:r>
            <w:r w:rsidRPr="000B34F7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0B34F7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0B34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0B34F7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0B34F7">
              <w:rPr>
                <w:rFonts w:ascii="TH SarabunPSK" w:hAnsi="TH SarabunPSK" w:cs="TH SarabunPSK"/>
                <w:sz w:val="30"/>
                <w:szCs w:val="30"/>
                <w:cs/>
              </w:rPr>
              <w:t>100</w:t>
            </w:r>
            <w:r w:rsidRPr="000B34F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0B34F7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            = </w:t>
            </w:r>
            <w:r w:rsidRPr="000B34F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ร้อยละ</w:t>
            </w:r>
            <w:r w:rsidRPr="000B34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โรงพยาบาลสังกัดกระทรวงสาธารณสุขที่ดำเนินกิจกรรม </w:t>
            </w:r>
          </w:p>
          <w:p w:rsidR="003415B0" w:rsidRPr="000B34F7" w:rsidRDefault="003415B0" w:rsidP="004C4D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B34F7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           GREEN &amp; CLEAN </w:t>
            </w:r>
            <w:r w:rsidRPr="000B34F7">
              <w:rPr>
                <w:rFonts w:ascii="TH SarabunPSK" w:hAnsi="TH SarabunPSK" w:cs="TH SarabunPSK" w:hint="cs"/>
                <w:sz w:val="30"/>
                <w:szCs w:val="30"/>
                <w:cs/>
              </w:rPr>
              <w:t>ผ่านเกณฑ์ระดับดีมาก</w:t>
            </w:r>
            <w:r w:rsidRPr="000B34F7">
              <w:rPr>
                <w:rFonts w:ascii="TH SarabunPSK" w:hAnsi="TH SarabunPSK" w:cs="TH SarabunPSK"/>
                <w:sz w:val="30"/>
                <w:szCs w:val="30"/>
              </w:rPr>
              <w:t xml:space="preserve">Plus </w:t>
            </w:r>
          </w:p>
        </w:tc>
      </w:tr>
      <w:tr w:rsidR="000B34F7" w:rsidRPr="000B34F7" w:rsidTr="000B34F7">
        <w:trPr>
          <w:gridAfter w:val="1"/>
          <w:wAfter w:w="112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B0" w:rsidRPr="000B34F7" w:rsidRDefault="003415B0" w:rsidP="004C4D0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B0" w:rsidRPr="000B34F7" w:rsidRDefault="003415B0" w:rsidP="004C4D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รายงานผลการดำเนินงาน</w:t>
            </w:r>
            <w:r w:rsidR="00381D53"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เดือนละ 1 ครั้ง</w:t>
            </w:r>
          </w:p>
          <w:p w:rsidR="003415B0" w:rsidRPr="000B34F7" w:rsidRDefault="003415B0" w:rsidP="004C4D0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0B34F7" w:rsidRPr="000B34F7" w:rsidTr="000B34F7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B0" w:rsidRPr="000B34F7" w:rsidRDefault="003415B0" w:rsidP="004C4D0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34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  <w:r w:rsidRPr="000B34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tbl>
            <w:tblPr>
              <w:tblpPr w:leftFromText="180" w:rightFromText="180" w:vertAnchor="text" w:horzAnchor="margin" w:tblpY="141"/>
              <w:tblOverlap w:val="never"/>
              <w:tblW w:w="100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2126"/>
              <w:gridCol w:w="2410"/>
              <w:gridCol w:w="2268"/>
              <w:gridCol w:w="2410"/>
            </w:tblGrid>
            <w:tr w:rsidR="000B34F7" w:rsidRPr="000B34F7" w:rsidTr="002563BF">
              <w:tc>
                <w:tcPr>
                  <w:tcW w:w="846" w:type="dxa"/>
                </w:tcPr>
                <w:p w:rsidR="003415B0" w:rsidRPr="000B34F7" w:rsidRDefault="003415B0" w:rsidP="004C4D0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0B34F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ปี</w:t>
                  </w:r>
                </w:p>
              </w:tc>
              <w:tc>
                <w:tcPr>
                  <w:tcW w:w="2126" w:type="dxa"/>
                </w:tcPr>
                <w:p w:rsidR="003415B0" w:rsidRPr="000B34F7" w:rsidRDefault="003415B0" w:rsidP="004C4D0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</w:tcPr>
                <w:p w:rsidR="003415B0" w:rsidRPr="000B34F7" w:rsidRDefault="003415B0" w:rsidP="004C4D0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0B34F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รอบ 6 เดือน</w:t>
                  </w:r>
                </w:p>
              </w:tc>
              <w:tc>
                <w:tcPr>
                  <w:tcW w:w="2268" w:type="dxa"/>
                </w:tcPr>
                <w:p w:rsidR="003415B0" w:rsidRPr="000B34F7" w:rsidRDefault="003415B0" w:rsidP="004C4D0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รอบ 9 เดือน</w:t>
                  </w:r>
                </w:p>
              </w:tc>
              <w:tc>
                <w:tcPr>
                  <w:tcW w:w="2410" w:type="dxa"/>
                </w:tcPr>
                <w:p w:rsidR="003415B0" w:rsidRPr="000B34F7" w:rsidRDefault="003415B0" w:rsidP="004C4D0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รอบ 12 เดือน</w:t>
                  </w:r>
                </w:p>
              </w:tc>
            </w:tr>
            <w:tr w:rsidR="000B34F7" w:rsidRPr="000B34F7" w:rsidTr="002563BF">
              <w:trPr>
                <w:trHeight w:val="948"/>
              </w:trPr>
              <w:tc>
                <w:tcPr>
                  <w:tcW w:w="846" w:type="dxa"/>
                </w:tcPr>
                <w:p w:rsidR="003415B0" w:rsidRPr="000B34F7" w:rsidRDefault="003415B0" w:rsidP="004C4D0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>2561</w:t>
                  </w:r>
                </w:p>
              </w:tc>
              <w:tc>
                <w:tcPr>
                  <w:tcW w:w="2126" w:type="dxa"/>
                </w:tcPr>
                <w:p w:rsidR="003415B0" w:rsidRPr="000B34F7" w:rsidRDefault="003415B0" w:rsidP="004C4D06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โรงพยาบาลผ่านเกณฑ์ฯระดับพื้นฐานขึ้นไป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</w:p>
                <w:p w:rsidR="003415B0" w:rsidRPr="000B34F7" w:rsidRDefault="003415B0" w:rsidP="004C4D06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ร้อยละ 9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>0</w:t>
                  </w:r>
                </w:p>
                <w:p w:rsidR="003415B0" w:rsidRPr="000B34F7" w:rsidRDefault="003415B0" w:rsidP="004C4D06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2410" w:type="dxa"/>
                </w:tcPr>
                <w:p w:rsidR="003415B0" w:rsidRPr="000B34F7" w:rsidRDefault="003415B0" w:rsidP="004C4D06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>1.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โรงพยาบาลผ่านเกณฑ์ฯระดับพื้นฐานขึ้นไป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     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ร้อยละ 95</w:t>
                  </w:r>
                </w:p>
                <w:p w:rsidR="003415B0" w:rsidRPr="000B34F7" w:rsidRDefault="003415B0" w:rsidP="004C4D06">
                  <w:pPr>
                    <w:spacing w:after="0" w:line="256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>2.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โรงพยาบาลผ่านเกณฑ์ฯระดับดีขึ้นไป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ร้อยละ 50</w:t>
                  </w:r>
                </w:p>
              </w:tc>
              <w:tc>
                <w:tcPr>
                  <w:tcW w:w="2268" w:type="dxa"/>
                </w:tcPr>
                <w:p w:rsidR="003415B0" w:rsidRPr="000B34F7" w:rsidRDefault="003415B0" w:rsidP="004C4D06">
                  <w:pPr>
                    <w:spacing w:after="0" w:line="256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โรงพยาบาลผ่านเกณฑ์ฯระดับพื้นฐานขึ้นไป</w:t>
                  </w:r>
                </w:p>
                <w:p w:rsidR="003415B0" w:rsidRPr="000B34F7" w:rsidRDefault="003415B0" w:rsidP="004C4D06">
                  <w:pPr>
                    <w:spacing w:after="0" w:line="256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ร้อยละ 100</w:t>
                  </w:r>
                </w:p>
              </w:tc>
              <w:tc>
                <w:tcPr>
                  <w:tcW w:w="2410" w:type="dxa"/>
                </w:tcPr>
                <w:p w:rsidR="003415B0" w:rsidRPr="000B34F7" w:rsidRDefault="003415B0" w:rsidP="004C4D06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271"/>
                    </w:tabs>
                    <w:spacing w:after="0" w:line="256" w:lineRule="auto"/>
                    <w:ind w:left="317" w:hanging="31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โรงพยาบาลผ่านเกณฑ์ฯระดับดีมาก ร้อยละ 20</w:t>
                  </w:r>
                </w:p>
                <w:p w:rsidR="003415B0" w:rsidRPr="000B34F7" w:rsidRDefault="003415B0" w:rsidP="004C4D06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271"/>
                    </w:tabs>
                    <w:spacing w:after="0" w:line="256" w:lineRule="auto"/>
                    <w:ind w:left="317" w:hanging="284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โรงพยาบาลผ่านเกณฑ์ฯ</w:t>
                  </w:r>
                </w:p>
                <w:p w:rsidR="003415B0" w:rsidRPr="000B34F7" w:rsidRDefault="003415B0" w:rsidP="004C4D06">
                  <w:pPr>
                    <w:pStyle w:val="ListParagraph"/>
                    <w:tabs>
                      <w:tab w:val="left" w:pos="271"/>
                    </w:tabs>
                    <w:spacing w:after="0" w:line="256" w:lineRule="auto"/>
                    <w:ind w:left="31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ระดับดีมาก</w:t>
                  </w: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อย่างน้อย</w:t>
                  </w: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จังหวัดละ</w:t>
                  </w: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 แห่ง</w:t>
                  </w:r>
                </w:p>
              </w:tc>
            </w:tr>
            <w:tr w:rsidR="000B34F7" w:rsidRPr="000B34F7" w:rsidTr="002563BF">
              <w:trPr>
                <w:trHeight w:val="1903"/>
              </w:trPr>
              <w:tc>
                <w:tcPr>
                  <w:tcW w:w="846" w:type="dxa"/>
                </w:tcPr>
                <w:p w:rsidR="003415B0" w:rsidRPr="000B34F7" w:rsidRDefault="003415B0" w:rsidP="004C4D0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lastRenderedPageBreak/>
                    <w:t>2562</w:t>
                  </w:r>
                </w:p>
              </w:tc>
              <w:tc>
                <w:tcPr>
                  <w:tcW w:w="2126" w:type="dxa"/>
                </w:tcPr>
                <w:p w:rsidR="003415B0" w:rsidRPr="000B34F7" w:rsidRDefault="003415B0" w:rsidP="004C4D06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ทุกจังหวัดมีแผนในการขับเคลื่อน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และประเมิน </w:t>
                  </w: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>Re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>accreditation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) โรงพยาบาล 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>GREEN &amp; CLEAN Hospital</w:t>
                  </w:r>
                </w:p>
              </w:tc>
              <w:tc>
                <w:tcPr>
                  <w:tcW w:w="2410" w:type="dxa"/>
                </w:tcPr>
                <w:p w:rsidR="003415B0" w:rsidRPr="000B34F7" w:rsidRDefault="003415B0" w:rsidP="004C4D06">
                  <w:pPr>
                    <w:spacing w:after="0" w:line="256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โรงพยาบาลผ่านเกณฑ์ฯ</w:t>
                  </w:r>
                </w:p>
                <w:p w:rsidR="003415B0" w:rsidRPr="000B34F7" w:rsidRDefault="003415B0" w:rsidP="004C4D06">
                  <w:pPr>
                    <w:spacing w:after="0" w:line="256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ระดับ</w:t>
                  </w: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พื้นฐานขึ้นไป</w:t>
                  </w:r>
                </w:p>
                <w:p w:rsidR="003415B0" w:rsidRPr="000B34F7" w:rsidRDefault="003415B0" w:rsidP="004C4D06">
                  <w:pPr>
                    <w:spacing w:after="0" w:line="256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ร้อยละ 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>100</w:t>
                  </w:r>
                </w:p>
                <w:p w:rsidR="003415B0" w:rsidRPr="000B34F7" w:rsidRDefault="003415B0" w:rsidP="004C4D06">
                  <w:pPr>
                    <w:spacing w:after="0" w:line="256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โรงพยาบาลผ่านเกณฑ์ฯ</w:t>
                  </w:r>
                </w:p>
                <w:p w:rsidR="003415B0" w:rsidRPr="000B34F7" w:rsidRDefault="003415B0" w:rsidP="004C4D06">
                  <w:pPr>
                    <w:spacing w:after="0" w:line="256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ระดับดี</w:t>
                  </w: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ขึ้นไป</w:t>
                  </w:r>
                </w:p>
                <w:p w:rsidR="003415B0" w:rsidRPr="000B34F7" w:rsidRDefault="003415B0" w:rsidP="004C4D06">
                  <w:pPr>
                    <w:spacing w:after="0" w:line="256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ร้อยละ 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>80</w:t>
                  </w:r>
                </w:p>
              </w:tc>
              <w:tc>
                <w:tcPr>
                  <w:tcW w:w="2268" w:type="dxa"/>
                </w:tcPr>
                <w:p w:rsidR="003415B0" w:rsidRPr="000B34F7" w:rsidRDefault="003415B0" w:rsidP="004C4D06">
                  <w:pPr>
                    <w:spacing w:after="0" w:line="256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โรงพยาบาลผ่านเกณฑ์ฯ</w:t>
                  </w:r>
                </w:p>
                <w:p w:rsidR="003415B0" w:rsidRPr="000B34F7" w:rsidRDefault="003415B0" w:rsidP="004C4D06">
                  <w:pPr>
                    <w:spacing w:after="0" w:line="256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ระดับดี</w:t>
                  </w: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ขึ้นไป</w:t>
                  </w:r>
                </w:p>
                <w:p w:rsidR="003415B0" w:rsidRPr="000B34F7" w:rsidRDefault="003415B0" w:rsidP="004C4D06">
                  <w:pPr>
                    <w:spacing w:after="0" w:line="256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ร้อยละ 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>85</w:t>
                  </w:r>
                </w:p>
              </w:tc>
              <w:tc>
                <w:tcPr>
                  <w:tcW w:w="2410" w:type="dxa"/>
                </w:tcPr>
                <w:p w:rsidR="003415B0" w:rsidRPr="000B34F7" w:rsidRDefault="003415B0" w:rsidP="004C4D06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71"/>
                    </w:tabs>
                    <w:spacing w:after="0" w:line="256" w:lineRule="auto"/>
                    <w:ind w:left="313" w:hanging="313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โรงพยาบาลผ่านเกณฑ์ฯ</w:t>
                  </w: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ระดับดีมาก</w:t>
                  </w: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ขึ้นไป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2563BF"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ร้อยละ 4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>0</w:t>
                  </w:r>
                </w:p>
                <w:p w:rsidR="003415B0" w:rsidRPr="000B34F7" w:rsidRDefault="003415B0" w:rsidP="004C4D06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71"/>
                    </w:tabs>
                    <w:spacing w:line="256" w:lineRule="auto"/>
                    <w:ind w:left="313" w:hanging="313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โรงพยาบาลผ่านเกณฑ์ฯ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</w:p>
                <w:p w:rsidR="003415B0" w:rsidRPr="000B34F7" w:rsidRDefault="003415B0" w:rsidP="004C4D06">
                  <w:pPr>
                    <w:pStyle w:val="ListParagraph"/>
                    <w:tabs>
                      <w:tab w:val="left" w:pos="271"/>
                    </w:tabs>
                    <w:spacing w:line="256" w:lineRule="auto"/>
                    <w:ind w:left="313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ระดับดีมาก</w:t>
                  </w: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Plus </w:t>
                  </w: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อย่างน้อย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จังหวัดละ 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 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แห่ง</w:t>
                  </w:r>
                </w:p>
              </w:tc>
            </w:tr>
            <w:tr w:rsidR="000B34F7" w:rsidRPr="000B34F7" w:rsidTr="002563BF">
              <w:trPr>
                <w:trHeight w:val="1883"/>
              </w:trPr>
              <w:tc>
                <w:tcPr>
                  <w:tcW w:w="846" w:type="dxa"/>
                </w:tcPr>
                <w:p w:rsidR="003415B0" w:rsidRPr="000B34F7" w:rsidRDefault="003415B0" w:rsidP="004C4D0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2563</w:t>
                  </w:r>
                </w:p>
              </w:tc>
              <w:tc>
                <w:tcPr>
                  <w:tcW w:w="2126" w:type="dxa"/>
                </w:tcPr>
                <w:p w:rsidR="003415B0" w:rsidRPr="000B34F7" w:rsidRDefault="003415B0" w:rsidP="004C4D06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ทุกจังหวัดมีแผนในการขับเคลื่อน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และประเมิน </w:t>
                  </w:r>
                </w:p>
                <w:p w:rsidR="003415B0" w:rsidRPr="000B34F7" w:rsidRDefault="003415B0" w:rsidP="004C4D06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>Re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>accreditation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) โรงพยาบาล 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>GREEN &amp; CLEAN Hospital</w:t>
                  </w:r>
                </w:p>
              </w:tc>
              <w:tc>
                <w:tcPr>
                  <w:tcW w:w="2410" w:type="dxa"/>
                </w:tcPr>
                <w:p w:rsidR="003415B0" w:rsidRPr="000B34F7" w:rsidRDefault="003415B0" w:rsidP="004C4D06">
                  <w:pPr>
                    <w:spacing w:after="0" w:line="256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โรงพยาบาลผ่านเกณฑ์ฯ</w:t>
                  </w:r>
                </w:p>
                <w:p w:rsidR="003415B0" w:rsidRPr="000B34F7" w:rsidRDefault="003415B0" w:rsidP="004C4D06">
                  <w:pPr>
                    <w:spacing w:after="0" w:line="256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ระดับดี</w:t>
                  </w: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ขึ้นไป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ร้อยละ 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>98</w:t>
                  </w:r>
                </w:p>
                <w:p w:rsidR="003415B0" w:rsidRPr="000B34F7" w:rsidRDefault="003415B0" w:rsidP="004C4D06">
                  <w:pPr>
                    <w:spacing w:after="0" w:line="256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3415B0" w:rsidRPr="000B34F7" w:rsidRDefault="003415B0" w:rsidP="004C4D06">
                  <w:pPr>
                    <w:spacing w:after="0" w:line="256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โรงพยาบาลผ่านเกณฑ์ฯ</w:t>
                  </w:r>
                </w:p>
                <w:p w:rsidR="003415B0" w:rsidRPr="000B34F7" w:rsidRDefault="003415B0" w:rsidP="004C4D06">
                  <w:pPr>
                    <w:spacing w:after="0" w:line="256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ระดับดี</w:t>
                  </w: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ขึ้นไป</w:t>
                  </w:r>
                </w:p>
                <w:p w:rsidR="003415B0" w:rsidRPr="000B34F7" w:rsidRDefault="003415B0" w:rsidP="004C4D06">
                  <w:pPr>
                    <w:spacing w:after="0" w:line="256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ร้อยละ 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2410" w:type="dxa"/>
                </w:tcPr>
                <w:p w:rsidR="003415B0" w:rsidRPr="000B34F7" w:rsidRDefault="003415B0" w:rsidP="004C4D06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271"/>
                    </w:tabs>
                    <w:spacing w:after="0" w:line="256" w:lineRule="auto"/>
                    <w:ind w:left="313" w:hanging="313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โรงพยาบาลผ่านเกณฑ์ฯระดับดีมาก</w:t>
                  </w: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ขึ้นไป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2563BF"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ร้อยละ 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>75</w:t>
                  </w:r>
                </w:p>
                <w:p w:rsidR="003415B0" w:rsidRPr="000B34F7" w:rsidRDefault="003415B0" w:rsidP="004C4D06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271"/>
                    </w:tabs>
                    <w:spacing w:after="0" w:line="256" w:lineRule="auto"/>
                    <w:ind w:left="313" w:hanging="313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โรงพยาบาลผ่านเกณฑ์ฯระดับดีมาก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Plus</w:t>
                  </w: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2563BF"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</w:t>
                  </w: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ร้อยละ 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>30</w:t>
                  </w: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</w:tr>
            <w:tr w:rsidR="000B34F7" w:rsidRPr="000B34F7" w:rsidTr="002563BF">
              <w:trPr>
                <w:trHeight w:val="948"/>
              </w:trPr>
              <w:tc>
                <w:tcPr>
                  <w:tcW w:w="846" w:type="dxa"/>
                </w:tcPr>
                <w:p w:rsidR="003415B0" w:rsidRPr="000B34F7" w:rsidRDefault="003415B0" w:rsidP="004C4D0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2564</w:t>
                  </w:r>
                </w:p>
              </w:tc>
              <w:tc>
                <w:tcPr>
                  <w:tcW w:w="2126" w:type="dxa"/>
                </w:tcPr>
                <w:p w:rsidR="003415B0" w:rsidRPr="000B34F7" w:rsidRDefault="003415B0" w:rsidP="004C4D06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ทุกจังหวัดมีแผนในการขับเคลื่อน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และประเมิน </w:t>
                  </w:r>
                </w:p>
                <w:p w:rsidR="003415B0" w:rsidRPr="000B34F7" w:rsidRDefault="003415B0" w:rsidP="004C4D06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>Re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>accreditation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) โรงพยาบาล 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>GREEN &amp; CLEAN Hospital</w:t>
                  </w:r>
                </w:p>
              </w:tc>
              <w:tc>
                <w:tcPr>
                  <w:tcW w:w="2410" w:type="dxa"/>
                </w:tcPr>
                <w:p w:rsidR="003415B0" w:rsidRPr="000B34F7" w:rsidRDefault="003415B0" w:rsidP="004C4D06">
                  <w:pPr>
                    <w:spacing w:after="0" w:line="256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โรงพยาบาลผ่านเกณฑ์ฯ</w:t>
                  </w:r>
                </w:p>
                <w:p w:rsidR="003415B0" w:rsidRPr="000B34F7" w:rsidRDefault="003415B0" w:rsidP="004C4D06">
                  <w:pPr>
                    <w:spacing w:after="0" w:line="256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ระดับดี</w:t>
                  </w: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ขึ้นไป</w:t>
                  </w:r>
                </w:p>
                <w:p w:rsidR="003415B0" w:rsidRPr="000B34F7" w:rsidRDefault="003415B0" w:rsidP="004C4D06">
                  <w:pPr>
                    <w:spacing w:after="0" w:line="256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ร้อยละ 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2268" w:type="dxa"/>
                </w:tcPr>
                <w:p w:rsidR="003415B0" w:rsidRPr="000B34F7" w:rsidRDefault="003415B0" w:rsidP="004C4D06">
                  <w:pPr>
                    <w:tabs>
                      <w:tab w:val="left" w:pos="271"/>
                    </w:tabs>
                    <w:spacing w:after="0" w:line="256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โรงพยาบาลผ่านเกณฑ์ฯ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</w:p>
                <w:p w:rsidR="003415B0" w:rsidRPr="000B34F7" w:rsidRDefault="003415B0" w:rsidP="004C4D06">
                  <w:pPr>
                    <w:tabs>
                      <w:tab w:val="left" w:pos="271"/>
                    </w:tabs>
                    <w:spacing w:after="0" w:line="256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ระดับดีมาก ร้อยละ </w:t>
                  </w:r>
                  <w:r w:rsidR="008F147D"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75</w:t>
                  </w:r>
                </w:p>
                <w:p w:rsidR="003415B0" w:rsidRPr="000B34F7" w:rsidRDefault="003415B0" w:rsidP="004C4D06">
                  <w:pPr>
                    <w:spacing w:after="0" w:line="256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2410" w:type="dxa"/>
                </w:tcPr>
                <w:p w:rsidR="003415B0" w:rsidRPr="000B34F7" w:rsidRDefault="003415B0" w:rsidP="004C4D06">
                  <w:pPr>
                    <w:tabs>
                      <w:tab w:val="left" w:pos="271"/>
                    </w:tabs>
                    <w:spacing w:after="0" w:line="256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โรงพยาบาลผ่านเกณฑ์ฯ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</w:p>
                <w:p w:rsidR="003415B0" w:rsidRPr="000B34F7" w:rsidRDefault="003415B0" w:rsidP="004C4D06">
                  <w:pPr>
                    <w:tabs>
                      <w:tab w:val="left" w:pos="271"/>
                    </w:tabs>
                    <w:spacing w:after="0" w:line="256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ระดับดีมาก ร้อยละ </w:t>
                  </w:r>
                  <w:r w:rsidR="008F147D"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80</w:t>
                  </w:r>
                </w:p>
                <w:p w:rsidR="003415B0" w:rsidRPr="000B34F7" w:rsidRDefault="003415B0" w:rsidP="004C4D06">
                  <w:pPr>
                    <w:tabs>
                      <w:tab w:val="left" w:pos="319"/>
                    </w:tabs>
                    <w:spacing w:after="0" w:line="256" w:lineRule="auto"/>
                    <w:ind w:left="319" w:hanging="319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  <w:tr w:rsidR="000B34F7" w:rsidRPr="000B34F7" w:rsidTr="002563BF">
              <w:trPr>
                <w:trHeight w:val="948"/>
              </w:trPr>
              <w:tc>
                <w:tcPr>
                  <w:tcW w:w="846" w:type="dxa"/>
                </w:tcPr>
                <w:p w:rsidR="003415B0" w:rsidRPr="000B34F7" w:rsidRDefault="003415B0" w:rsidP="004C4D0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2565</w:t>
                  </w:r>
                </w:p>
              </w:tc>
              <w:tc>
                <w:tcPr>
                  <w:tcW w:w="2126" w:type="dxa"/>
                </w:tcPr>
                <w:p w:rsidR="003415B0" w:rsidRPr="000B34F7" w:rsidRDefault="003415B0" w:rsidP="004C4D06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ทุกจังหวัดมีแผนในการขับเคลื่อน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และประเมิน </w:t>
                  </w:r>
                </w:p>
                <w:p w:rsidR="003415B0" w:rsidRPr="000B34F7" w:rsidRDefault="003415B0" w:rsidP="004C4D06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>Re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>accreditation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) โรงพยาบาล 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>GREEN &amp; CLEAN Hospital</w:t>
                  </w:r>
                </w:p>
              </w:tc>
              <w:tc>
                <w:tcPr>
                  <w:tcW w:w="2410" w:type="dxa"/>
                </w:tcPr>
                <w:p w:rsidR="003415B0" w:rsidRPr="000B34F7" w:rsidRDefault="003415B0" w:rsidP="004C4D06">
                  <w:pPr>
                    <w:spacing w:after="0" w:line="256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โรงพยาบาลผ่านเกณฑ์ฯ</w:t>
                  </w:r>
                </w:p>
                <w:p w:rsidR="003415B0" w:rsidRPr="000B34F7" w:rsidRDefault="003415B0" w:rsidP="004C4D06">
                  <w:pPr>
                    <w:spacing w:after="0" w:line="256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ระดับดี</w:t>
                  </w: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ขึ้นไป</w:t>
                  </w:r>
                </w:p>
                <w:p w:rsidR="003415B0" w:rsidRPr="000B34F7" w:rsidRDefault="003415B0" w:rsidP="004C4D06">
                  <w:pPr>
                    <w:spacing w:after="0" w:line="256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ร้อยละ 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2268" w:type="dxa"/>
                </w:tcPr>
                <w:p w:rsidR="003415B0" w:rsidRPr="000B34F7" w:rsidRDefault="003415B0" w:rsidP="004C4D06">
                  <w:pPr>
                    <w:tabs>
                      <w:tab w:val="left" w:pos="271"/>
                    </w:tabs>
                    <w:spacing w:after="0" w:line="256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โรงพยาบาลผ่านเกณฑ์ฯ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</w:p>
                <w:p w:rsidR="003415B0" w:rsidRPr="000B34F7" w:rsidRDefault="002563BF" w:rsidP="004C4D06">
                  <w:pPr>
                    <w:tabs>
                      <w:tab w:val="left" w:pos="271"/>
                    </w:tabs>
                    <w:spacing w:after="0" w:line="256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ระดับดีมาก</w:t>
                  </w:r>
                  <w:r w:rsidR="003415B0"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ร้อยละ </w:t>
                  </w:r>
                  <w:r w:rsidR="003415B0"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>8</w:t>
                  </w:r>
                  <w:r w:rsidR="008F147D"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>3</w:t>
                  </w:r>
                </w:p>
                <w:p w:rsidR="003415B0" w:rsidRPr="000B34F7" w:rsidRDefault="003415B0" w:rsidP="004C4D06">
                  <w:pPr>
                    <w:spacing w:after="0" w:line="256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2410" w:type="dxa"/>
                </w:tcPr>
                <w:p w:rsidR="003415B0" w:rsidRPr="000B34F7" w:rsidRDefault="003415B0" w:rsidP="004C4D06">
                  <w:pPr>
                    <w:tabs>
                      <w:tab w:val="left" w:pos="271"/>
                    </w:tabs>
                    <w:spacing w:after="0" w:line="256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โรงพยาบาลผ่านเกณฑ์ฯ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</w:p>
                <w:p w:rsidR="003415B0" w:rsidRPr="000B34F7" w:rsidRDefault="003415B0" w:rsidP="004C4D06">
                  <w:pPr>
                    <w:tabs>
                      <w:tab w:val="left" w:pos="271"/>
                    </w:tabs>
                    <w:spacing w:after="0" w:line="256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ระดับดีมาก ร้อยละ </w:t>
                  </w:r>
                  <w:r w:rsidR="008F147D"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>85</w:t>
                  </w:r>
                </w:p>
                <w:p w:rsidR="003415B0" w:rsidRPr="000B34F7" w:rsidRDefault="003415B0" w:rsidP="004C4D06">
                  <w:pPr>
                    <w:tabs>
                      <w:tab w:val="left" w:pos="319"/>
                    </w:tabs>
                    <w:spacing w:after="0" w:line="256" w:lineRule="auto"/>
                    <w:ind w:left="319" w:hanging="319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3415B0" w:rsidRPr="000B34F7" w:rsidRDefault="00381D53" w:rsidP="004C4D06">
            <w:pPr>
              <w:rPr>
                <w:sz w:val="20"/>
                <w:szCs w:val="24"/>
              </w:rPr>
            </w:pPr>
            <w:r w:rsidRPr="000B34F7">
              <w:rPr>
                <w:rFonts w:ascii="TH SarabunPSK" w:hAnsi="TH SarabunPSK" w:cs="TH SarabunPSK" w:hint="cs"/>
                <w:sz w:val="28"/>
                <w:u w:val="single"/>
                <w:cs/>
              </w:rPr>
              <w:t>หมายเหตุ</w:t>
            </w:r>
            <w:r w:rsidRPr="000B34F7">
              <w:rPr>
                <w:rFonts w:ascii="TH SarabunPSK" w:hAnsi="TH SarabunPSK" w:cs="TH SarabunPSK"/>
                <w:sz w:val="28"/>
                <w:u w:val="single"/>
              </w:rPr>
              <w:t>:</w:t>
            </w:r>
            <w:r w:rsidRPr="000B34F7">
              <w:rPr>
                <w:rFonts w:ascii="TH SarabunPSK" w:hAnsi="TH SarabunPSK" w:cs="TH SarabunPSK"/>
                <w:sz w:val="28"/>
              </w:rPr>
              <w:t xml:space="preserve"> </w:t>
            </w:r>
            <w:r w:rsidRPr="000B34F7">
              <w:rPr>
                <w:rFonts w:ascii="TH SarabunPSK" w:hAnsi="TH SarabunPSK" w:cs="TH SarabunPSK" w:hint="cs"/>
                <w:sz w:val="28"/>
                <w:cs/>
              </w:rPr>
              <w:t xml:space="preserve">  ปี 2564  ปรับปรุงเกณฑ์การประเมิน โดยผนวกประเด็นอาหารปลอดภัยและอาชีวอนามัย ไว้ในเกณฑ์ </w:t>
            </w:r>
            <w:r w:rsidRPr="000B34F7">
              <w:rPr>
                <w:rFonts w:ascii="TH SarabunPSK" w:hAnsi="TH SarabunPSK" w:cs="TH SarabunPSK"/>
                <w:sz w:val="28"/>
              </w:rPr>
              <w:t>GREEN</w:t>
            </w:r>
          </w:p>
        </w:tc>
      </w:tr>
      <w:tr w:rsidR="000B34F7" w:rsidRPr="000B34F7" w:rsidTr="000B34F7">
        <w:trPr>
          <w:gridAfter w:val="1"/>
          <w:wAfter w:w="112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B0" w:rsidRPr="000B34F7" w:rsidRDefault="003415B0" w:rsidP="004C4D0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34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B0" w:rsidRPr="000B34F7" w:rsidRDefault="003415B0" w:rsidP="004C4D0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CC36A1"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โรงพยาบาลประเมินตนเองเพื่อวางแผนพัฒนาโรงพยาบาล</w:t>
            </w:r>
          </w:p>
          <w:p w:rsidR="003415B0" w:rsidRPr="000B34F7" w:rsidRDefault="003415B0" w:rsidP="004C4D06">
            <w:pPr>
              <w:pStyle w:val="NoSpacing"/>
              <w:ind w:left="267" w:hanging="267"/>
              <w:rPr>
                <w:rFonts w:ascii="TH SarabunPSK" w:hAnsi="TH SarabunPSK" w:cs="TH SarabunPSK"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CC36A1"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ทีมประเมินระดับจังหวัดทำการประเมินเพื่อ</w:t>
            </w:r>
            <w:r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ให้คำแนะนำและ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รับรองโรงพยาบาลที่พัฒนาอนามัย</w:t>
            </w:r>
            <w:r w:rsidR="00CC36A1"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สิ่งแวดล้อมได้ตามเกณฑ์ 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 xml:space="preserve">GREEN&amp;CLEAN Hospital </w:t>
            </w:r>
          </w:p>
          <w:p w:rsidR="003415B0" w:rsidRPr="000B34F7" w:rsidRDefault="003415B0" w:rsidP="004C4D0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CC36A1"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ผลงานเปรียบเทียบกับเป้าหมายรายไตรมาส </w:t>
            </w:r>
          </w:p>
        </w:tc>
      </w:tr>
      <w:tr w:rsidR="000B34F7" w:rsidRPr="000B34F7" w:rsidTr="000B34F7">
        <w:trPr>
          <w:gridAfter w:val="1"/>
          <w:wAfter w:w="112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B0" w:rsidRPr="000B34F7" w:rsidRDefault="003415B0" w:rsidP="004C4D0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34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B0" w:rsidRPr="000B34F7" w:rsidRDefault="003415B0" w:rsidP="004C4D0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1. คู่มือแนวทางการดำเนิน</w:t>
            </w:r>
            <w:r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>GREEN&amp;CLEAN Hospital</w:t>
            </w:r>
          </w:p>
          <w:p w:rsidR="003415B0" w:rsidRPr="000B34F7" w:rsidRDefault="003415B0" w:rsidP="004C4D0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2. คู่มือแนวทางการจัดการมูลฝอย ส้วมและสิ่งปฏิกูลในโรงพยาบาล</w:t>
            </w:r>
          </w:p>
          <w:p w:rsidR="003415B0" w:rsidRPr="000B34F7" w:rsidRDefault="003415B0" w:rsidP="004C4D0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3. คู่มือสถานบริการสาธารณสุขต้นแบบลดโลกร้อน</w:t>
            </w:r>
          </w:p>
          <w:p w:rsidR="004D585C" w:rsidRPr="000B34F7" w:rsidRDefault="004D585C" w:rsidP="004C4D0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คู่มือมาตรฐานโรงพยาบาลอาหารปลอดภัย (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>Food Safety Hospital)</w:t>
            </w:r>
          </w:p>
          <w:p w:rsidR="004D585C" w:rsidRPr="000B34F7" w:rsidRDefault="004D585C" w:rsidP="004C4D0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34F7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คู่มือการดำเนินตามมาตรฐาน</w:t>
            </w:r>
            <w:r w:rsidRPr="000B34F7">
              <w:rPr>
                <w:rFonts w:ascii="TH SarabunPSK" w:eastAsia="Tahoma" w:hAnsi="TH SarabunPSK" w:cs="TH SarabunPSK"/>
                <w:kern w:val="24"/>
                <w:sz w:val="32"/>
                <w:szCs w:val="32"/>
                <w:cs/>
              </w:rPr>
              <w:t>การจัดบริการอาชีวอนามัยและเวชกรรมสิ่งแวดล้อม</w:t>
            </w:r>
          </w:p>
        </w:tc>
      </w:tr>
      <w:tr w:rsidR="000B34F7" w:rsidRPr="000B34F7" w:rsidTr="000B34F7">
        <w:trPr>
          <w:gridAfter w:val="1"/>
          <w:wAfter w:w="112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B0" w:rsidRPr="000B34F7" w:rsidRDefault="003415B0" w:rsidP="004C4D0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รายละเอียดข้อมูลพื้นฐาน</w:t>
            </w:r>
          </w:p>
          <w:p w:rsidR="003415B0" w:rsidRPr="000B34F7" w:rsidRDefault="003415B0" w:rsidP="004C4D0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15B0" w:rsidRPr="000B34F7" w:rsidRDefault="003415B0" w:rsidP="004C4D0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15B0" w:rsidRPr="000B34F7" w:rsidRDefault="003415B0" w:rsidP="004C4D0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24"/>
              <w:gridCol w:w="1371"/>
              <w:gridCol w:w="1371"/>
              <w:gridCol w:w="1372"/>
              <w:gridCol w:w="1372"/>
            </w:tblGrid>
            <w:tr w:rsidR="000B34F7" w:rsidRPr="000B34F7" w:rsidTr="000B34F7">
              <w:trPr>
                <w:trHeight w:val="376"/>
              </w:trPr>
              <w:tc>
                <w:tcPr>
                  <w:tcW w:w="2324" w:type="dxa"/>
                  <w:vMerge w:val="restart"/>
                  <w:shd w:val="clear" w:color="auto" w:fill="D9D9D9"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Baseline data</w:t>
                  </w:r>
                </w:p>
              </w:tc>
              <w:tc>
                <w:tcPr>
                  <w:tcW w:w="1371" w:type="dxa"/>
                  <w:vMerge w:val="restart"/>
                  <w:shd w:val="clear" w:color="auto" w:fill="D9D9D9"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หน่วยวัด</w:t>
                  </w:r>
                </w:p>
              </w:tc>
              <w:tc>
                <w:tcPr>
                  <w:tcW w:w="4115" w:type="dxa"/>
                  <w:gridSpan w:val="3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0B34F7" w:rsidRPr="000B34F7" w:rsidTr="000B34F7">
              <w:trPr>
                <w:trHeight w:val="341"/>
              </w:trPr>
              <w:tc>
                <w:tcPr>
                  <w:tcW w:w="2324" w:type="dxa"/>
                  <w:vMerge/>
                  <w:shd w:val="clear" w:color="auto" w:fill="auto"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371" w:type="dxa"/>
                  <w:vMerge/>
                  <w:shd w:val="clear" w:color="auto" w:fill="auto"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371" w:type="dxa"/>
                  <w:shd w:val="clear" w:color="auto" w:fill="D9D9D9"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25</w:t>
                  </w:r>
                  <w:r w:rsidRPr="000B34F7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60</w:t>
                  </w:r>
                </w:p>
              </w:tc>
              <w:tc>
                <w:tcPr>
                  <w:tcW w:w="1372" w:type="dxa"/>
                  <w:shd w:val="clear" w:color="auto" w:fill="D9D9D9"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2561</w:t>
                  </w:r>
                </w:p>
              </w:tc>
              <w:tc>
                <w:tcPr>
                  <w:tcW w:w="1372" w:type="dxa"/>
                  <w:shd w:val="clear" w:color="auto" w:fill="D9D9D9"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2562</w:t>
                  </w:r>
                </w:p>
              </w:tc>
            </w:tr>
            <w:tr w:rsidR="000B34F7" w:rsidRPr="000B34F7" w:rsidTr="000B34F7">
              <w:tc>
                <w:tcPr>
                  <w:tcW w:w="2324" w:type="dxa"/>
                  <w:shd w:val="clear" w:color="auto" w:fill="auto"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ไม่ได้รับการประเมิน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ร้อยละ</w:t>
                  </w:r>
                </w:p>
              </w:tc>
              <w:tc>
                <w:tcPr>
                  <w:tcW w:w="1371" w:type="dxa"/>
                  <w:shd w:val="clear" w:color="auto" w:fill="FFFFFF"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>0.63</w:t>
                  </w:r>
                </w:p>
              </w:tc>
              <w:tc>
                <w:tcPr>
                  <w:tcW w:w="1372" w:type="dxa"/>
                  <w:shd w:val="clear" w:color="auto" w:fill="FFFFFF"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0</w:t>
                  </w:r>
                </w:p>
              </w:tc>
              <w:tc>
                <w:tcPr>
                  <w:tcW w:w="1372" w:type="dxa"/>
                  <w:shd w:val="clear" w:color="auto" w:fill="FFFFFF"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0</w:t>
                  </w:r>
                </w:p>
              </w:tc>
            </w:tr>
            <w:tr w:rsidR="000B34F7" w:rsidRPr="000B34F7" w:rsidTr="000B34F7">
              <w:tc>
                <w:tcPr>
                  <w:tcW w:w="2324" w:type="dxa"/>
                  <w:shd w:val="clear" w:color="auto" w:fill="auto"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ไม่ผ่านเกณฑ์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ร้อยละ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>7.30</w:t>
                  </w:r>
                </w:p>
              </w:tc>
              <w:tc>
                <w:tcPr>
                  <w:tcW w:w="1372" w:type="dxa"/>
                  <w:shd w:val="clear" w:color="auto" w:fill="auto"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0.10</w:t>
                  </w:r>
                </w:p>
              </w:tc>
              <w:tc>
                <w:tcPr>
                  <w:tcW w:w="1372" w:type="dxa"/>
                  <w:shd w:val="clear" w:color="auto" w:fill="auto"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0</w:t>
                  </w:r>
                </w:p>
              </w:tc>
            </w:tr>
            <w:tr w:rsidR="000B34F7" w:rsidRPr="000B34F7" w:rsidTr="000B34F7">
              <w:tc>
                <w:tcPr>
                  <w:tcW w:w="2324" w:type="dxa"/>
                  <w:shd w:val="clear" w:color="auto" w:fill="auto"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ระดับพื้นฐาน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ร้อยละ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>51.62</w:t>
                  </w:r>
                </w:p>
              </w:tc>
              <w:tc>
                <w:tcPr>
                  <w:tcW w:w="1372" w:type="dxa"/>
                  <w:shd w:val="clear" w:color="auto" w:fill="auto"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20.67</w:t>
                  </w:r>
                </w:p>
              </w:tc>
              <w:tc>
                <w:tcPr>
                  <w:tcW w:w="1372" w:type="dxa"/>
                  <w:shd w:val="clear" w:color="auto" w:fill="auto"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4.59</w:t>
                  </w:r>
                </w:p>
              </w:tc>
            </w:tr>
            <w:tr w:rsidR="000B34F7" w:rsidRPr="000B34F7" w:rsidTr="000B34F7">
              <w:tc>
                <w:tcPr>
                  <w:tcW w:w="2324" w:type="dxa"/>
                  <w:shd w:val="clear" w:color="auto" w:fill="auto"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ระดับดี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ร้อยละ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>29.93</w:t>
                  </w:r>
                </w:p>
              </w:tc>
              <w:tc>
                <w:tcPr>
                  <w:tcW w:w="1372" w:type="dxa"/>
                  <w:shd w:val="clear" w:color="auto" w:fill="auto"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40.71</w:t>
                  </w:r>
                </w:p>
              </w:tc>
              <w:tc>
                <w:tcPr>
                  <w:tcW w:w="1372" w:type="dxa"/>
                  <w:shd w:val="clear" w:color="auto" w:fill="auto"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>24.74</w:t>
                  </w:r>
                </w:p>
              </w:tc>
            </w:tr>
            <w:tr w:rsidR="000B34F7" w:rsidRPr="000B34F7" w:rsidTr="000B34F7">
              <w:tc>
                <w:tcPr>
                  <w:tcW w:w="2324" w:type="dxa"/>
                  <w:shd w:val="clear" w:color="auto" w:fill="auto"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ระดับดีมาก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ร้อยละ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>10.53</w:t>
                  </w:r>
                </w:p>
              </w:tc>
              <w:tc>
                <w:tcPr>
                  <w:tcW w:w="1372" w:type="dxa"/>
                  <w:shd w:val="clear" w:color="auto" w:fill="auto"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38.52</w:t>
                  </w:r>
                </w:p>
              </w:tc>
              <w:tc>
                <w:tcPr>
                  <w:tcW w:w="1372" w:type="dxa"/>
                  <w:shd w:val="clear" w:color="auto" w:fill="auto"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45.17</w:t>
                  </w:r>
                </w:p>
              </w:tc>
            </w:tr>
            <w:tr w:rsidR="000B34F7" w:rsidRPr="000B34F7" w:rsidTr="000B34F7">
              <w:tc>
                <w:tcPr>
                  <w:tcW w:w="2324" w:type="dxa"/>
                  <w:shd w:val="clear" w:color="auto" w:fill="auto"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ระดับดีมาก 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>Plus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ร้อยละ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1372" w:type="dxa"/>
                  <w:shd w:val="clear" w:color="auto" w:fill="auto"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1372" w:type="dxa"/>
                  <w:shd w:val="clear" w:color="auto" w:fill="auto"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</w:t>
                  </w: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>5.50</w:t>
                  </w:r>
                </w:p>
              </w:tc>
            </w:tr>
            <w:tr w:rsidR="000B34F7" w:rsidRPr="000B34F7" w:rsidTr="000B34F7">
              <w:tc>
                <w:tcPr>
                  <w:tcW w:w="2324" w:type="dxa"/>
                  <w:shd w:val="clear" w:color="auto" w:fill="auto"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ระดับพื้นฐานขึ้นไป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ร้อยละ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/>
                      <w:sz w:val="30"/>
                      <w:szCs w:val="30"/>
                    </w:rPr>
                    <w:t>92.08</w:t>
                  </w:r>
                </w:p>
              </w:tc>
              <w:tc>
                <w:tcPr>
                  <w:tcW w:w="1372" w:type="dxa"/>
                  <w:shd w:val="clear" w:color="auto" w:fill="auto"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99.90</w:t>
                  </w:r>
                </w:p>
              </w:tc>
              <w:tc>
                <w:tcPr>
                  <w:tcW w:w="1372" w:type="dxa"/>
                  <w:shd w:val="clear" w:color="auto" w:fill="auto"/>
                </w:tcPr>
                <w:p w:rsidR="003415B0" w:rsidRPr="000B34F7" w:rsidRDefault="003415B0" w:rsidP="000B34F7">
                  <w:pPr>
                    <w:framePr w:hSpace="180" w:wrap="around" w:vAnchor="page" w:hAnchor="margin" w:x="-431" w:y="721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34F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100.00</w:t>
                  </w:r>
                </w:p>
              </w:tc>
            </w:tr>
          </w:tbl>
          <w:p w:rsidR="003415B0" w:rsidRPr="000B34F7" w:rsidRDefault="003415B0" w:rsidP="004C4D06">
            <w:pPr>
              <w:pStyle w:val="NoSpacing"/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0B34F7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ข้อมูล ณ </w:t>
            </w:r>
            <w:r w:rsidRPr="000B34F7">
              <w:rPr>
                <w:rFonts w:ascii="TH SarabunPSK" w:hAnsi="TH SarabunPSK" w:cs="TH SarabunPSK"/>
                <w:sz w:val="22"/>
                <w:szCs w:val="22"/>
              </w:rPr>
              <w:t xml:space="preserve">15 </w:t>
            </w:r>
            <w:r w:rsidRPr="000B34F7">
              <w:rPr>
                <w:rFonts w:ascii="TH SarabunPSK" w:hAnsi="TH SarabunPSK" w:cs="TH SarabunPSK" w:hint="cs"/>
                <w:sz w:val="22"/>
                <w:szCs w:val="22"/>
                <w:cs/>
              </w:rPr>
              <w:t>กันยายน 2562</w:t>
            </w:r>
          </w:p>
          <w:p w:rsidR="00335361" w:rsidRPr="000B34F7" w:rsidRDefault="00335361" w:rsidP="004C4D0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  <w:tr w:rsidR="000B34F7" w:rsidRPr="000B34F7" w:rsidTr="000B34F7">
        <w:trPr>
          <w:gridAfter w:val="1"/>
          <w:wAfter w:w="112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B0" w:rsidRPr="000B34F7" w:rsidRDefault="003415B0" w:rsidP="004C4D0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</w:t>
            </w:r>
          </w:p>
          <w:p w:rsidR="003415B0" w:rsidRPr="000B34F7" w:rsidRDefault="003415B0" w:rsidP="004C4D0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B0" w:rsidRPr="000B34F7" w:rsidRDefault="003415B0" w:rsidP="004C4D0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B34F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ผู้ให้ข้อมูลทางวิชาการ: </w:t>
            </w:r>
          </w:p>
          <w:p w:rsidR="003415B0" w:rsidRPr="000B34F7" w:rsidRDefault="003415B0" w:rsidP="004C4D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นางณ</w:t>
            </w:r>
            <w:proofErr w:type="spellStart"/>
            <w:r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>ีร</w:t>
            </w:r>
            <w:proofErr w:type="spellEnd"/>
            <w:r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>นุช อาภาจรัส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</w:t>
            </w:r>
            <w:r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</w:t>
            </w:r>
            <w:r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ชำนาญการพิเศษ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</w:t>
            </w:r>
          </w:p>
          <w:p w:rsidR="003415B0" w:rsidRPr="000B34F7" w:rsidRDefault="003415B0" w:rsidP="004C4D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 xml:space="preserve"> 02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>5904261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โทรศัพท์มือถือ : -</w:t>
            </w:r>
          </w:p>
          <w:p w:rsidR="003415B0" w:rsidRPr="000B34F7" w:rsidRDefault="003415B0" w:rsidP="004C4D0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 xml:space="preserve"> 02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>5904200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0B34F7">
              <w:rPr>
                <w:rFonts w:ascii="TH SarabunPSK" w:hAnsi="TH SarabunPSK" w:cs="TH SarabunPSK"/>
                <w:sz w:val="32"/>
                <w:szCs w:val="32"/>
              </w:rPr>
              <w:t>a.neeranuch@gmail</w:t>
            </w:r>
            <w:proofErr w:type="spellEnd"/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  <w:p w:rsidR="003415B0" w:rsidRPr="000B34F7" w:rsidRDefault="003415B0" w:rsidP="004C4D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นายประโชติ  กราบกราน  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นักวิชาการสาธารณสุขชำนาญการพิเศษ </w:t>
            </w:r>
          </w:p>
          <w:p w:rsidR="003415B0" w:rsidRPr="000B34F7" w:rsidRDefault="003415B0" w:rsidP="004C4D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 xml:space="preserve"> 02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>590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4128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โทรศัพท์มือถือ : -</w:t>
            </w:r>
          </w:p>
          <w:p w:rsidR="003415B0" w:rsidRPr="000B34F7" w:rsidRDefault="003415B0" w:rsidP="004C4D0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 xml:space="preserve"> 02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>590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8" w:history="1">
              <w:r w:rsidRPr="000B34F7">
                <w:rPr>
                  <w:rStyle w:val="Hyperlink"/>
                  <w:rFonts w:ascii="TH SarabunPSK" w:hAnsi="TH SarabunPSK" w:cs="TH SarabunPSK"/>
                  <w:color w:val="auto"/>
                  <w:spacing w:val="-6"/>
                  <w:sz w:val="32"/>
                  <w:szCs w:val="32"/>
                  <w:u w:val="none"/>
                </w:rPr>
                <w:t>prachot</w:t>
              </w:r>
              <w:r w:rsidRPr="000B34F7">
                <w:rPr>
                  <w:rStyle w:val="Hyperlink"/>
                  <w:rFonts w:ascii="TH SarabunPSK" w:hAnsi="TH SarabunPSK" w:cs="TH SarabunPSK"/>
                  <w:color w:val="auto"/>
                  <w:spacing w:val="-6"/>
                  <w:sz w:val="32"/>
                  <w:szCs w:val="32"/>
                  <w:u w:val="none"/>
                  <w:cs/>
                </w:rPr>
                <w:t>.</w:t>
              </w:r>
              <w:r w:rsidRPr="000B34F7">
                <w:rPr>
                  <w:rStyle w:val="Hyperlink"/>
                  <w:rFonts w:ascii="TH SarabunPSK" w:hAnsi="TH SarabunPSK" w:cs="TH SarabunPSK"/>
                  <w:color w:val="auto"/>
                  <w:spacing w:val="-6"/>
                  <w:sz w:val="32"/>
                  <w:szCs w:val="32"/>
                  <w:u w:val="none"/>
                </w:rPr>
                <w:t>k@anamai</w:t>
              </w:r>
              <w:r w:rsidRPr="000B34F7">
                <w:rPr>
                  <w:rStyle w:val="Hyperlink"/>
                  <w:rFonts w:ascii="TH SarabunPSK" w:hAnsi="TH SarabunPSK" w:cs="TH SarabunPSK"/>
                  <w:color w:val="auto"/>
                  <w:spacing w:val="-6"/>
                  <w:sz w:val="32"/>
                  <w:szCs w:val="32"/>
                  <w:u w:val="none"/>
                  <w:cs/>
                </w:rPr>
                <w:t>.</w:t>
              </w:r>
              <w:r w:rsidRPr="000B34F7">
                <w:rPr>
                  <w:rStyle w:val="Hyperlink"/>
                  <w:rFonts w:ascii="TH SarabunPSK" w:hAnsi="TH SarabunPSK" w:cs="TH SarabunPSK"/>
                  <w:color w:val="auto"/>
                  <w:spacing w:val="-6"/>
                  <w:sz w:val="32"/>
                  <w:szCs w:val="32"/>
                  <w:u w:val="none"/>
                </w:rPr>
                <w:t>mail</w:t>
              </w:r>
              <w:r w:rsidRPr="000B34F7">
                <w:rPr>
                  <w:rStyle w:val="Hyperlink"/>
                  <w:rFonts w:ascii="TH SarabunPSK" w:hAnsi="TH SarabunPSK" w:cs="TH SarabunPSK"/>
                  <w:color w:val="auto"/>
                  <w:spacing w:val="-6"/>
                  <w:sz w:val="32"/>
                  <w:szCs w:val="32"/>
                  <w:u w:val="none"/>
                  <w:cs/>
                </w:rPr>
                <w:t>.</w:t>
              </w:r>
              <w:r w:rsidRPr="000B34F7">
                <w:rPr>
                  <w:rStyle w:val="Hyperlink"/>
                  <w:rFonts w:ascii="TH SarabunPSK" w:hAnsi="TH SarabunPSK" w:cs="TH SarabunPSK"/>
                  <w:color w:val="auto"/>
                  <w:spacing w:val="-6"/>
                  <w:sz w:val="32"/>
                  <w:szCs w:val="32"/>
                  <w:u w:val="none"/>
                </w:rPr>
                <w:t>go</w:t>
              </w:r>
              <w:r w:rsidRPr="000B34F7">
                <w:rPr>
                  <w:rStyle w:val="Hyperlink"/>
                  <w:rFonts w:ascii="TH SarabunPSK" w:hAnsi="TH SarabunPSK" w:cs="TH SarabunPSK"/>
                  <w:color w:val="auto"/>
                  <w:spacing w:val="-6"/>
                  <w:sz w:val="32"/>
                  <w:szCs w:val="32"/>
                  <w:u w:val="none"/>
                  <w:cs/>
                </w:rPr>
                <w:t>.</w:t>
              </w:r>
              <w:proofErr w:type="spellStart"/>
              <w:r w:rsidRPr="000B34F7">
                <w:rPr>
                  <w:rStyle w:val="Hyperlink"/>
                  <w:rFonts w:ascii="TH SarabunPSK" w:hAnsi="TH SarabunPSK" w:cs="TH SarabunPSK"/>
                  <w:color w:val="auto"/>
                  <w:spacing w:val="-6"/>
                  <w:sz w:val="32"/>
                  <w:szCs w:val="32"/>
                  <w:u w:val="none"/>
                </w:rPr>
                <w:t>th</w:t>
              </w:r>
              <w:proofErr w:type="spellEnd"/>
            </w:hyperlink>
          </w:p>
          <w:p w:rsidR="003415B0" w:rsidRPr="000B34F7" w:rsidRDefault="003415B0" w:rsidP="004C4D0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0B34F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ผู้ประสานงานตัวชี้วัด: </w:t>
            </w:r>
          </w:p>
          <w:p w:rsidR="003415B0" w:rsidRPr="000B34F7" w:rsidRDefault="003415B0" w:rsidP="004C4D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นางสาวมลฤดี ตรีวัย                        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</w:t>
            </w:r>
            <w:r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</w:t>
            </w:r>
          </w:p>
          <w:p w:rsidR="003415B0" w:rsidRPr="000B34F7" w:rsidRDefault="003415B0" w:rsidP="004C4D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02-5904</w:t>
            </w:r>
            <w:r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>400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โทรศัพท์มือถือ : -</w:t>
            </w:r>
          </w:p>
          <w:p w:rsidR="003415B0" w:rsidRPr="000B34F7" w:rsidRDefault="003415B0" w:rsidP="004C4D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02-5904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proofErr w:type="spellStart"/>
            <w:r w:rsidRPr="000B34F7">
              <w:rPr>
                <w:rFonts w:ascii="TH SarabunPSK" w:hAnsi="TH SarabunPSK" w:cs="TH SarabunPSK"/>
                <w:sz w:val="32"/>
                <w:szCs w:val="32"/>
              </w:rPr>
              <w:t>Monrudee.t@anamai</w:t>
            </w:r>
            <w:proofErr w:type="spellEnd"/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>mail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>go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0B34F7">
              <w:rPr>
                <w:rFonts w:ascii="TH SarabunPSK" w:hAnsi="TH SarabunPSK" w:cs="TH SarabunPSK"/>
                <w:sz w:val="32"/>
                <w:szCs w:val="32"/>
              </w:rPr>
              <w:t>th</w:t>
            </w:r>
            <w:proofErr w:type="spellEnd"/>
          </w:p>
          <w:p w:rsidR="003415B0" w:rsidRPr="000B34F7" w:rsidRDefault="003415B0" w:rsidP="004C4D0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พรสุดา ศิริ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นักวิชาการสาธารณสุขชำนาญการ</w:t>
            </w:r>
          </w:p>
          <w:p w:rsidR="003415B0" w:rsidRPr="000B34F7" w:rsidRDefault="003415B0" w:rsidP="004C4D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02-5904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>461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โทรศัพท์มือถือ : - </w:t>
            </w:r>
          </w:p>
          <w:p w:rsidR="003415B0" w:rsidRPr="000B34F7" w:rsidRDefault="003415B0" w:rsidP="004C4D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02-5904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>321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9" w:history="1">
              <w:r w:rsidRPr="000B34F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pornsuda.s@anamai.mail.go.th</w:t>
              </w:r>
            </w:hyperlink>
          </w:p>
        </w:tc>
      </w:tr>
      <w:tr w:rsidR="000B34F7" w:rsidRPr="000B34F7" w:rsidTr="000B34F7">
        <w:trPr>
          <w:gridAfter w:val="1"/>
          <w:wAfter w:w="112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B0" w:rsidRPr="000B34F7" w:rsidRDefault="003415B0" w:rsidP="004C4D0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:rsidR="003415B0" w:rsidRPr="000B34F7" w:rsidRDefault="003415B0" w:rsidP="004C4D0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34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B0" w:rsidRPr="000B34F7" w:rsidRDefault="003415B0" w:rsidP="004C4D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1. นายเชิดศักดิ์  โกศัล</w:t>
            </w:r>
            <w:proofErr w:type="spellStart"/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วัฒน์</w:t>
            </w:r>
            <w:proofErr w:type="spellEnd"/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นักวิชาการสาธารณสุขปฏิบัติการ</w:t>
            </w:r>
          </w:p>
          <w:p w:rsidR="003415B0" w:rsidRPr="000B34F7" w:rsidRDefault="003415B0" w:rsidP="004C4D0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>5904253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 -</w:t>
            </w:r>
          </w:p>
          <w:p w:rsidR="003415B0" w:rsidRPr="000B34F7" w:rsidRDefault="003415B0" w:rsidP="004C4D0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>5904200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>chirdsak.k@anamai.mail.go.th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415B0" w:rsidRPr="000B34F7" w:rsidRDefault="003415B0" w:rsidP="004C4D0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นางพรสุดา ศิริ  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นักวิชาการสาธารณสุขชำนาญการ</w:t>
            </w:r>
          </w:p>
          <w:p w:rsidR="003415B0" w:rsidRPr="000B34F7" w:rsidRDefault="003415B0" w:rsidP="004C4D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02-5904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>461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โทรศัพท์มือถือ : - </w:t>
            </w:r>
          </w:p>
          <w:p w:rsidR="003415B0" w:rsidRPr="000B34F7" w:rsidRDefault="003415B0" w:rsidP="004C4D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02-59043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>pornsuda.s@anamai.mail.go.th</w:t>
            </w:r>
          </w:p>
        </w:tc>
      </w:tr>
      <w:tr w:rsidR="000B34F7" w:rsidRPr="000B34F7" w:rsidTr="000B34F7">
        <w:trPr>
          <w:gridAfter w:val="1"/>
          <w:wAfter w:w="112" w:type="dxa"/>
          <w:trHeight w:val="227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B0" w:rsidRPr="000B34F7" w:rsidRDefault="003415B0" w:rsidP="004C4D0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34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ผู้รับผิดชอบการรายงานผลการดำเนินงาน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B0" w:rsidRPr="000B34F7" w:rsidRDefault="003415B0" w:rsidP="004C4D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นายเชิดศักดิ์  โกศัล</w:t>
            </w:r>
            <w:proofErr w:type="spellStart"/>
            <w:r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วัฒน์</w:t>
            </w:r>
            <w:proofErr w:type="spellEnd"/>
            <w:r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นักวิชาการสาธารณสุขปฏิบัติการ</w:t>
            </w:r>
          </w:p>
          <w:p w:rsidR="003415B0" w:rsidRPr="000B34F7" w:rsidRDefault="003415B0" w:rsidP="004C4D0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>5904253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 -</w:t>
            </w:r>
          </w:p>
          <w:p w:rsidR="003415B0" w:rsidRPr="000B34F7" w:rsidRDefault="003415B0" w:rsidP="004C4D0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>5904200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>chirdsak.k@anamai.mail.go.th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415B0" w:rsidRPr="000B34F7" w:rsidRDefault="003415B0" w:rsidP="004C4D0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นางพรสุดา ศิริ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B34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นักวิชาการสาธารณสุขชำนาญการ</w:t>
            </w:r>
          </w:p>
          <w:p w:rsidR="003415B0" w:rsidRPr="000B34F7" w:rsidRDefault="003415B0" w:rsidP="004C4D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02-5904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>461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โทรศัพท์มือถือ : - </w:t>
            </w:r>
          </w:p>
          <w:p w:rsidR="003415B0" w:rsidRPr="000B34F7" w:rsidRDefault="003415B0" w:rsidP="004C4D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02-59043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0B3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0B34F7">
              <w:rPr>
                <w:rFonts w:ascii="TH SarabunPSK" w:hAnsi="TH SarabunPSK" w:cs="TH SarabunPSK"/>
                <w:sz w:val="32"/>
                <w:szCs w:val="32"/>
              </w:rPr>
              <w:t xml:space="preserve"> pornsuda.s@anamai.mail.go.th</w:t>
            </w:r>
          </w:p>
        </w:tc>
      </w:tr>
    </w:tbl>
    <w:p w:rsidR="00DB2085" w:rsidRPr="000B34F7" w:rsidRDefault="00DB2085"/>
    <w:p w:rsidR="000C1BC9" w:rsidRPr="000B34F7" w:rsidRDefault="000C1BC9" w:rsidP="000C3BF3"/>
    <w:sectPr w:rsidR="000C1BC9" w:rsidRPr="000B34F7" w:rsidSect="000B34F7">
      <w:headerReference w:type="default" r:id="rId10"/>
      <w:footerReference w:type="default" r:id="rId11"/>
      <w:pgSz w:w="11906" w:h="16838"/>
      <w:pgMar w:top="1440" w:right="1440" w:bottom="1440" w:left="1440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8A4" w:rsidRDefault="000908A4" w:rsidP="00B73550">
      <w:pPr>
        <w:spacing w:after="0" w:line="240" w:lineRule="auto"/>
      </w:pPr>
      <w:r>
        <w:separator/>
      </w:r>
    </w:p>
  </w:endnote>
  <w:endnote w:type="continuationSeparator" w:id="0">
    <w:p w:rsidR="000908A4" w:rsidRDefault="000908A4" w:rsidP="00B7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EC5" w:rsidRPr="00D7169D" w:rsidRDefault="00524EC5" w:rsidP="000B34F7">
    <w:pPr>
      <w:pStyle w:val="Footer"/>
      <w:rPr>
        <w:rFonts w:ascii="TH SarabunPSK" w:hAnsi="TH SarabunPSK" w:cs="TH SarabunPSK" w:hint="cs"/>
        <w:caps/>
        <w:noProof/>
        <w:sz w:val="32"/>
        <w:szCs w:val="32"/>
      </w:rPr>
    </w:pPr>
  </w:p>
  <w:p w:rsidR="00524EC5" w:rsidRPr="00D7169D" w:rsidRDefault="00524EC5">
    <w:pPr>
      <w:pStyle w:val="Footer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8A4" w:rsidRDefault="000908A4" w:rsidP="00B73550">
      <w:pPr>
        <w:spacing w:after="0" w:line="240" w:lineRule="auto"/>
      </w:pPr>
      <w:r>
        <w:separator/>
      </w:r>
    </w:p>
  </w:footnote>
  <w:footnote w:type="continuationSeparator" w:id="0">
    <w:p w:rsidR="000908A4" w:rsidRDefault="000908A4" w:rsidP="00B7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EC5" w:rsidRDefault="00524EC5">
    <w:pPr>
      <w:pStyle w:val="Header"/>
    </w:pPr>
  </w:p>
  <w:p w:rsidR="00524EC5" w:rsidRDefault="00524E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3001"/>
    <w:multiLevelType w:val="hybridMultilevel"/>
    <w:tmpl w:val="06D8D8AA"/>
    <w:lvl w:ilvl="0" w:tplc="FBF20C4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013"/>
    <w:multiLevelType w:val="hybridMultilevel"/>
    <w:tmpl w:val="0B8AEECE"/>
    <w:lvl w:ilvl="0" w:tplc="45ECB9E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0C2C2D64"/>
    <w:multiLevelType w:val="hybridMultilevel"/>
    <w:tmpl w:val="47B43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0903"/>
    <w:multiLevelType w:val="hybridMultilevel"/>
    <w:tmpl w:val="F1EA5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07769"/>
    <w:multiLevelType w:val="hybridMultilevel"/>
    <w:tmpl w:val="9F3C6222"/>
    <w:lvl w:ilvl="0" w:tplc="6054E124">
      <w:start w:val="16"/>
      <w:numFmt w:val="bullet"/>
      <w:lvlText w:val="-"/>
      <w:lvlJc w:val="left"/>
      <w:pPr>
        <w:ind w:left="39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1BE438A2"/>
    <w:multiLevelType w:val="hybridMultilevel"/>
    <w:tmpl w:val="037C2C12"/>
    <w:lvl w:ilvl="0" w:tplc="46FEDBE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 w15:restartNumberingAfterBreak="0">
    <w:nsid w:val="205512BB"/>
    <w:multiLevelType w:val="hybridMultilevel"/>
    <w:tmpl w:val="65BA2B36"/>
    <w:lvl w:ilvl="0" w:tplc="CBDEAFD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35361"/>
    <w:multiLevelType w:val="hybridMultilevel"/>
    <w:tmpl w:val="7CA8A35A"/>
    <w:lvl w:ilvl="0" w:tplc="58F88658">
      <w:start w:val="1"/>
      <w:numFmt w:val="bullet"/>
      <w:lvlText w:val="-"/>
      <w:lvlJc w:val="left"/>
      <w:pPr>
        <w:ind w:left="673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8" w15:restartNumberingAfterBreak="0">
    <w:nsid w:val="289D391E"/>
    <w:multiLevelType w:val="hybridMultilevel"/>
    <w:tmpl w:val="CAB6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B4F8E"/>
    <w:multiLevelType w:val="hybridMultilevel"/>
    <w:tmpl w:val="97704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25442"/>
    <w:multiLevelType w:val="hybridMultilevel"/>
    <w:tmpl w:val="3892B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5517B"/>
    <w:multiLevelType w:val="hybridMultilevel"/>
    <w:tmpl w:val="E8F6D846"/>
    <w:lvl w:ilvl="0" w:tplc="5122004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27C4A"/>
    <w:multiLevelType w:val="hybridMultilevel"/>
    <w:tmpl w:val="600A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44A39"/>
    <w:multiLevelType w:val="hybridMultilevel"/>
    <w:tmpl w:val="83E44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B05CA"/>
    <w:multiLevelType w:val="hybridMultilevel"/>
    <w:tmpl w:val="A7D40CAA"/>
    <w:lvl w:ilvl="0" w:tplc="0409000F">
      <w:start w:val="1"/>
      <w:numFmt w:val="decimal"/>
      <w:lvlText w:val="%1."/>
      <w:lvlJc w:val="left"/>
      <w:pPr>
        <w:ind w:left="749" w:hanging="360"/>
      </w:p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5" w15:restartNumberingAfterBreak="0">
    <w:nsid w:val="455179D5"/>
    <w:multiLevelType w:val="hybridMultilevel"/>
    <w:tmpl w:val="6ADCE93C"/>
    <w:lvl w:ilvl="0" w:tplc="0FE296A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11E0D"/>
    <w:multiLevelType w:val="hybridMultilevel"/>
    <w:tmpl w:val="304C4BA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701F1FCC"/>
    <w:multiLevelType w:val="hybridMultilevel"/>
    <w:tmpl w:val="0E9E3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75CC0"/>
    <w:multiLevelType w:val="hybridMultilevel"/>
    <w:tmpl w:val="EDA0B4B8"/>
    <w:lvl w:ilvl="0" w:tplc="FBAA499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C308D"/>
    <w:multiLevelType w:val="hybridMultilevel"/>
    <w:tmpl w:val="3FE0E970"/>
    <w:lvl w:ilvl="0" w:tplc="CA06DFE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16"/>
  </w:num>
  <w:num w:numId="9">
    <w:abstractNumId w:val="19"/>
  </w:num>
  <w:num w:numId="10">
    <w:abstractNumId w:val="15"/>
  </w:num>
  <w:num w:numId="11">
    <w:abstractNumId w:val="18"/>
  </w:num>
  <w:num w:numId="12">
    <w:abstractNumId w:val="0"/>
  </w:num>
  <w:num w:numId="13">
    <w:abstractNumId w:val="6"/>
  </w:num>
  <w:num w:numId="14">
    <w:abstractNumId w:val="11"/>
  </w:num>
  <w:num w:numId="15">
    <w:abstractNumId w:val="7"/>
  </w:num>
  <w:num w:numId="16">
    <w:abstractNumId w:val="4"/>
  </w:num>
  <w:num w:numId="17">
    <w:abstractNumId w:val="10"/>
  </w:num>
  <w:num w:numId="18">
    <w:abstractNumId w:val="5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C9"/>
    <w:rsid w:val="000155C9"/>
    <w:rsid w:val="00015D0A"/>
    <w:rsid w:val="00024CBB"/>
    <w:rsid w:val="00072053"/>
    <w:rsid w:val="0007764D"/>
    <w:rsid w:val="000908A4"/>
    <w:rsid w:val="000948B0"/>
    <w:rsid w:val="000A6631"/>
    <w:rsid w:val="000B34F7"/>
    <w:rsid w:val="000B4503"/>
    <w:rsid w:val="000C1BC9"/>
    <w:rsid w:val="000C3BF3"/>
    <w:rsid w:val="000C5576"/>
    <w:rsid w:val="000D2BAE"/>
    <w:rsid w:val="000F76A4"/>
    <w:rsid w:val="001172C4"/>
    <w:rsid w:val="001176EC"/>
    <w:rsid w:val="00120368"/>
    <w:rsid w:val="001233B9"/>
    <w:rsid w:val="001236EA"/>
    <w:rsid w:val="00141A31"/>
    <w:rsid w:val="00145C77"/>
    <w:rsid w:val="001610E9"/>
    <w:rsid w:val="001C627F"/>
    <w:rsid w:val="001D6D37"/>
    <w:rsid w:val="001F0F94"/>
    <w:rsid w:val="001F3457"/>
    <w:rsid w:val="00205E82"/>
    <w:rsid w:val="00206AAA"/>
    <w:rsid w:val="002178FE"/>
    <w:rsid w:val="0023259C"/>
    <w:rsid w:val="002365EC"/>
    <w:rsid w:val="00237854"/>
    <w:rsid w:val="00237BB0"/>
    <w:rsid w:val="002563BF"/>
    <w:rsid w:val="00281255"/>
    <w:rsid w:val="002842D3"/>
    <w:rsid w:val="002A2A98"/>
    <w:rsid w:val="002B7368"/>
    <w:rsid w:val="0030491A"/>
    <w:rsid w:val="00316D0C"/>
    <w:rsid w:val="0032094F"/>
    <w:rsid w:val="003212C6"/>
    <w:rsid w:val="003245A8"/>
    <w:rsid w:val="00326412"/>
    <w:rsid w:val="00335361"/>
    <w:rsid w:val="00337D03"/>
    <w:rsid w:val="003415B0"/>
    <w:rsid w:val="003421FE"/>
    <w:rsid w:val="00351E67"/>
    <w:rsid w:val="003577E9"/>
    <w:rsid w:val="0036417B"/>
    <w:rsid w:val="0036669D"/>
    <w:rsid w:val="0037785C"/>
    <w:rsid w:val="00381D53"/>
    <w:rsid w:val="00382380"/>
    <w:rsid w:val="0039554E"/>
    <w:rsid w:val="003B4879"/>
    <w:rsid w:val="003C0C77"/>
    <w:rsid w:val="003D086A"/>
    <w:rsid w:val="003D235A"/>
    <w:rsid w:val="00412AC2"/>
    <w:rsid w:val="004303A1"/>
    <w:rsid w:val="00446B36"/>
    <w:rsid w:val="00463B85"/>
    <w:rsid w:val="004A4C15"/>
    <w:rsid w:val="004C4D06"/>
    <w:rsid w:val="004D30DC"/>
    <w:rsid w:val="004D585C"/>
    <w:rsid w:val="004D5931"/>
    <w:rsid w:val="004E05FB"/>
    <w:rsid w:val="004E40F0"/>
    <w:rsid w:val="004F2278"/>
    <w:rsid w:val="00504D1C"/>
    <w:rsid w:val="00505309"/>
    <w:rsid w:val="00524EC5"/>
    <w:rsid w:val="005518D8"/>
    <w:rsid w:val="005548F5"/>
    <w:rsid w:val="00571B6A"/>
    <w:rsid w:val="00582638"/>
    <w:rsid w:val="00584718"/>
    <w:rsid w:val="00593234"/>
    <w:rsid w:val="005948B0"/>
    <w:rsid w:val="00596289"/>
    <w:rsid w:val="005A0FA2"/>
    <w:rsid w:val="005B0DCF"/>
    <w:rsid w:val="005C1D89"/>
    <w:rsid w:val="005C43C5"/>
    <w:rsid w:val="005E6FBC"/>
    <w:rsid w:val="005F052A"/>
    <w:rsid w:val="005F2348"/>
    <w:rsid w:val="0060336C"/>
    <w:rsid w:val="00616E37"/>
    <w:rsid w:val="00622CC4"/>
    <w:rsid w:val="00627547"/>
    <w:rsid w:val="00634757"/>
    <w:rsid w:val="00644187"/>
    <w:rsid w:val="00647F14"/>
    <w:rsid w:val="0065357C"/>
    <w:rsid w:val="0066492F"/>
    <w:rsid w:val="0067137A"/>
    <w:rsid w:val="00682C4B"/>
    <w:rsid w:val="00682D5B"/>
    <w:rsid w:val="006917D0"/>
    <w:rsid w:val="00695E4C"/>
    <w:rsid w:val="006C7F15"/>
    <w:rsid w:val="006D2C54"/>
    <w:rsid w:val="006E03D3"/>
    <w:rsid w:val="006F2BF7"/>
    <w:rsid w:val="007150F5"/>
    <w:rsid w:val="00723AFC"/>
    <w:rsid w:val="00741297"/>
    <w:rsid w:val="00753495"/>
    <w:rsid w:val="00761C6F"/>
    <w:rsid w:val="0076259B"/>
    <w:rsid w:val="0077671D"/>
    <w:rsid w:val="0078001B"/>
    <w:rsid w:val="00782FB7"/>
    <w:rsid w:val="00787746"/>
    <w:rsid w:val="00787988"/>
    <w:rsid w:val="007A2FA8"/>
    <w:rsid w:val="007A6CE3"/>
    <w:rsid w:val="007C04A3"/>
    <w:rsid w:val="007C4ABB"/>
    <w:rsid w:val="007F53ED"/>
    <w:rsid w:val="00801B50"/>
    <w:rsid w:val="008039F8"/>
    <w:rsid w:val="0081783C"/>
    <w:rsid w:val="00820A96"/>
    <w:rsid w:val="00823AB5"/>
    <w:rsid w:val="0082547A"/>
    <w:rsid w:val="00830960"/>
    <w:rsid w:val="00840EE8"/>
    <w:rsid w:val="00841F1F"/>
    <w:rsid w:val="00852D97"/>
    <w:rsid w:val="00874A6A"/>
    <w:rsid w:val="00876B17"/>
    <w:rsid w:val="008928DC"/>
    <w:rsid w:val="008A5698"/>
    <w:rsid w:val="008B3C95"/>
    <w:rsid w:val="008C0BB0"/>
    <w:rsid w:val="008C513F"/>
    <w:rsid w:val="008C7FE7"/>
    <w:rsid w:val="008D2089"/>
    <w:rsid w:val="008D4BBC"/>
    <w:rsid w:val="008D6758"/>
    <w:rsid w:val="008E7B46"/>
    <w:rsid w:val="008F147D"/>
    <w:rsid w:val="008F7B4A"/>
    <w:rsid w:val="009010F7"/>
    <w:rsid w:val="00907444"/>
    <w:rsid w:val="009076BC"/>
    <w:rsid w:val="00933E7F"/>
    <w:rsid w:val="00936C7B"/>
    <w:rsid w:val="00950A57"/>
    <w:rsid w:val="00964C05"/>
    <w:rsid w:val="0097480C"/>
    <w:rsid w:val="00985174"/>
    <w:rsid w:val="009A1281"/>
    <w:rsid w:val="009A1533"/>
    <w:rsid w:val="009A272F"/>
    <w:rsid w:val="009B2D7F"/>
    <w:rsid w:val="009C769A"/>
    <w:rsid w:val="009D6F7F"/>
    <w:rsid w:val="009D71D1"/>
    <w:rsid w:val="009F32FC"/>
    <w:rsid w:val="00A011E5"/>
    <w:rsid w:val="00A1120D"/>
    <w:rsid w:val="00A2295B"/>
    <w:rsid w:val="00A27C37"/>
    <w:rsid w:val="00A30CBC"/>
    <w:rsid w:val="00A37E70"/>
    <w:rsid w:val="00A47507"/>
    <w:rsid w:val="00A66466"/>
    <w:rsid w:val="00A758CF"/>
    <w:rsid w:val="00A76CCD"/>
    <w:rsid w:val="00AA3A1E"/>
    <w:rsid w:val="00AB2A61"/>
    <w:rsid w:val="00AB5574"/>
    <w:rsid w:val="00AB6A4B"/>
    <w:rsid w:val="00AB7BC6"/>
    <w:rsid w:val="00AD7415"/>
    <w:rsid w:val="00AE2515"/>
    <w:rsid w:val="00AE34EF"/>
    <w:rsid w:val="00AF7C4F"/>
    <w:rsid w:val="00B344AF"/>
    <w:rsid w:val="00B40118"/>
    <w:rsid w:val="00B41903"/>
    <w:rsid w:val="00B41D59"/>
    <w:rsid w:val="00B504D5"/>
    <w:rsid w:val="00B51629"/>
    <w:rsid w:val="00B631F2"/>
    <w:rsid w:val="00B727F9"/>
    <w:rsid w:val="00B73550"/>
    <w:rsid w:val="00B75E54"/>
    <w:rsid w:val="00B80AFA"/>
    <w:rsid w:val="00B84750"/>
    <w:rsid w:val="00B907AE"/>
    <w:rsid w:val="00B91245"/>
    <w:rsid w:val="00B95EAF"/>
    <w:rsid w:val="00BB487C"/>
    <w:rsid w:val="00BC7059"/>
    <w:rsid w:val="00BD1E56"/>
    <w:rsid w:val="00BD6A05"/>
    <w:rsid w:val="00BF5E16"/>
    <w:rsid w:val="00BF7BC7"/>
    <w:rsid w:val="00C02C9A"/>
    <w:rsid w:val="00C07A4B"/>
    <w:rsid w:val="00C15CD7"/>
    <w:rsid w:val="00C21B83"/>
    <w:rsid w:val="00C50EC1"/>
    <w:rsid w:val="00C55A5C"/>
    <w:rsid w:val="00C67B52"/>
    <w:rsid w:val="00C84259"/>
    <w:rsid w:val="00C86822"/>
    <w:rsid w:val="00CA0EE5"/>
    <w:rsid w:val="00CA4AA5"/>
    <w:rsid w:val="00CC36A1"/>
    <w:rsid w:val="00CD1759"/>
    <w:rsid w:val="00CD2A5C"/>
    <w:rsid w:val="00CD484F"/>
    <w:rsid w:val="00D025BB"/>
    <w:rsid w:val="00D14767"/>
    <w:rsid w:val="00D6494E"/>
    <w:rsid w:val="00D7169D"/>
    <w:rsid w:val="00D80683"/>
    <w:rsid w:val="00D806B5"/>
    <w:rsid w:val="00D80831"/>
    <w:rsid w:val="00D853F4"/>
    <w:rsid w:val="00D939FF"/>
    <w:rsid w:val="00D95A42"/>
    <w:rsid w:val="00DA4825"/>
    <w:rsid w:val="00DA7727"/>
    <w:rsid w:val="00DB0D1B"/>
    <w:rsid w:val="00DB2085"/>
    <w:rsid w:val="00DB5E38"/>
    <w:rsid w:val="00DC5EC5"/>
    <w:rsid w:val="00DD1506"/>
    <w:rsid w:val="00DD646D"/>
    <w:rsid w:val="00DE59B8"/>
    <w:rsid w:val="00DE5A78"/>
    <w:rsid w:val="00DF2544"/>
    <w:rsid w:val="00DF50DA"/>
    <w:rsid w:val="00DF678D"/>
    <w:rsid w:val="00E15D3C"/>
    <w:rsid w:val="00E27262"/>
    <w:rsid w:val="00E353D4"/>
    <w:rsid w:val="00E3792C"/>
    <w:rsid w:val="00E479E8"/>
    <w:rsid w:val="00E77DAD"/>
    <w:rsid w:val="00EB0AB2"/>
    <w:rsid w:val="00EB4D59"/>
    <w:rsid w:val="00EC4048"/>
    <w:rsid w:val="00EC7640"/>
    <w:rsid w:val="00ED724E"/>
    <w:rsid w:val="00EE38F3"/>
    <w:rsid w:val="00EE43D9"/>
    <w:rsid w:val="00EF57E5"/>
    <w:rsid w:val="00F26A8D"/>
    <w:rsid w:val="00F32D55"/>
    <w:rsid w:val="00F54E26"/>
    <w:rsid w:val="00F64885"/>
    <w:rsid w:val="00F74943"/>
    <w:rsid w:val="00F94273"/>
    <w:rsid w:val="00F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2B012"/>
  <w15:docId w15:val="{418E069F-42A2-42E2-8425-EBFF1392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BC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4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1BC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F9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94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3577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5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550"/>
  </w:style>
  <w:style w:type="paragraph" w:styleId="Footer">
    <w:name w:val="footer"/>
    <w:basedOn w:val="Normal"/>
    <w:link w:val="FooterChar"/>
    <w:uiPriority w:val="99"/>
    <w:unhideWhenUsed/>
    <w:rsid w:val="00B73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550"/>
  </w:style>
  <w:style w:type="character" w:customStyle="1" w:styleId="Heading1Char">
    <w:name w:val="Heading 1 Char"/>
    <w:basedOn w:val="DefaultParagraphFont"/>
    <w:link w:val="Heading1"/>
    <w:uiPriority w:val="9"/>
    <w:rsid w:val="00874A6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hot.k@anamai.mail.go.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rnsuda.s@anamai.mail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EE00B-D3EA-4743-92E7-F878ACD1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1491</Words>
  <Characters>8503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CCS_LP</dc:creator>
  <cp:lastModifiedBy>SP</cp:lastModifiedBy>
  <cp:revision>3</cp:revision>
  <cp:lastPrinted>2019-10-09T08:09:00Z</cp:lastPrinted>
  <dcterms:created xsi:type="dcterms:W3CDTF">2019-10-15T06:00:00Z</dcterms:created>
  <dcterms:modified xsi:type="dcterms:W3CDTF">2019-10-21T12:18:00Z</dcterms:modified>
</cp:coreProperties>
</file>