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2995" w14:textId="77777777" w:rsidR="00C414AE" w:rsidRPr="00770491" w:rsidRDefault="00C414AE" w:rsidP="00C414AE">
      <w:pPr>
        <w:jc w:val="center"/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4"/>
          <w:szCs w:val="34"/>
          <w:u w:val="single"/>
          <w:cs/>
          <w:lang w:val="en-US" w:bidi="th-TH"/>
        </w:rPr>
        <w:t>แบบใบลา</w:t>
      </w:r>
      <w:r>
        <w:rPr>
          <w:rFonts w:ascii="TH SarabunIT๙" w:eastAsia="Times New Roman" w:hAnsi="TH SarabunIT๙" w:cs="TH SarabunIT๙" w:hint="cs"/>
          <w:b/>
          <w:bCs/>
          <w:sz w:val="34"/>
          <w:szCs w:val="34"/>
          <w:u w:val="single"/>
          <w:cs/>
          <w:lang w:val="en-US" w:bidi="th-TH"/>
        </w:rPr>
        <w:t>ไปช่วยเหลือภริยาที่คลอดบุตร</w:t>
      </w:r>
    </w:p>
    <w:p w14:paraId="6D472996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14:paraId="6D472997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(เขียนที่)....................................................</w:t>
      </w:r>
    </w:p>
    <w:p w14:paraId="6D472998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วันที่ .........เดือน ...................พ.ศ. ..........</w:t>
      </w:r>
    </w:p>
    <w:p w14:paraId="6D472999" w14:textId="77777777" w:rsidR="00C414AE" w:rsidRPr="00770491" w:rsidRDefault="00C414AE" w:rsidP="00C414AE">
      <w:pPr>
        <w:spacing w:before="24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เรื่อง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ขอ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ลาไปช่วยเหลือภริยาที่คลอดบุตร</w:t>
      </w:r>
    </w:p>
    <w:p w14:paraId="6D47299A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เรียน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...................................................</w:t>
      </w:r>
    </w:p>
    <w:p w14:paraId="6D47299B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14:paraId="6D47299C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ข้าพเจ้า .......................................................................... ตำแหน่ง 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</w:t>
      </w:r>
    </w:p>
    <w:p w14:paraId="6D47299D" w14:textId="77777777"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ระดับ 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สังกัด.......................................................................................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</w:t>
      </w:r>
    </w:p>
    <w:p w14:paraId="6D47299E" w14:textId="77777777"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มีความประสงค์ลาไปช่วยเหลือภริยาโดยชอบด้วยกฎหมาย ชื่อ ............................................................................................</w:t>
      </w:r>
    </w:p>
    <w:p w14:paraId="6D47299F" w14:textId="77777777" w:rsidR="00C414AE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ซึ่งคลอดบุตร </w:t>
      </w:r>
      <w:r w:rsidRPr="007B5B13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เมื่อวันที่</w:t>
      </w:r>
      <w:r w:rsidRPr="007B5B13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</w:t>
      </w:r>
      <w:r w:rsidRPr="007B5B13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จึงขออนุญาลาไปช่วยเหลือภริยาที่คลอดบุตร </w:t>
      </w:r>
    </w:p>
    <w:p w14:paraId="6D4729A0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ตั้งแต่วันที่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........ถึงวันที่......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มีกำหนด 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วัน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วันทำการ)</w:t>
      </w:r>
    </w:p>
    <w:p w14:paraId="6D4729A1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ในระหว่างลาจะติดต่อข้าพเจ้าได้ที่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..........................................................................................................................................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14:paraId="6D4729A2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หมายเลข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โทรศัพท์ 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</w:t>
      </w:r>
    </w:p>
    <w:p w14:paraId="6D4729A3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14:paraId="6D4729A4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ขอแสดงความนับถือ</w:t>
      </w:r>
    </w:p>
    <w:p w14:paraId="6D4729A5" w14:textId="77777777" w:rsidR="00C414AE" w:rsidRPr="00770491" w:rsidRDefault="00C414AE" w:rsidP="00C414AE">
      <w:pPr>
        <w:spacing w:before="180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>(ลงชื่อ) .............................................................</w:t>
      </w:r>
    </w:p>
    <w:p w14:paraId="6D4729A6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      </w:t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</w:t>
      </w:r>
      <w:r w:rsidR="00AC757A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</w:t>
      </w:r>
      <w:r w:rsidR="00AC757A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</w:t>
      </w:r>
      <w:r w:rsidR="00AC757A"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)</w:t>
      </w:r>
    </w:p>
    <w:p w14:paraId="6D4729A7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  <w:t xml:space="preserve"> วันที่ ....... เดือน ......................... พ.ศ. ............</w:t>
      </w:r>
    </w:p>
    <w:p w14:paraId="6D4729A8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2"/>
          <w:szCs w:val="32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2"/>
          <w:szCs w:val="32"/>
          <w:cs/>
          <w:lang w:val="en-US" w:bidi="th-TH"/>
        </w:rPr>
        <w:tab/>
      </w:r>
    </w:p>
    <w:p w14:paraId="6D4729A9" w14:textId="77777777" w:rsidR="00C414AE" w:rsidRPr="00770491" w:rsidRDefault="00C414AE" w:rsidP="00C414AE">
      <w:pPr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lang w:val="en-US" w:bidi="th-TH"/>
        </w:rPr>
      </w:pPr>
      <w:r w:rsidRPr="00770491">
        <w:rPr>
          <w:rFonts w:ascii="TH SarabunIT๙" w:eastAsia="Times New Roman" w:hAnsi="TH SarabunIT๙" w:cs="TH SarabunIT๙"/>
          <w:b/>
          <w:bCs/>
          <w:sz w:val="30"/>
          <w:szCs w:val="30"/>
          <w:u w:val="single"/>
          <w:cs/>
          <w:lang w:val="en-US" w:bidi="th-TH"/>
        </w:rPr>
        <w:t>ความเห็นผู้บังคับบัญชา</w:t>
      </w:r>
    </w:p>
    <w:p w14:paraId="6D4729AA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14:paraId="6D4729AB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14:paraId="6D4729AC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14:paraId="6D4729AD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14:paraId="6D4729AE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14:paraId="6D4729AF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p w14:paraId="6D4729B0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</w:p>
    <w:p w14:paraId="6D4729B1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 w:hint="cs"/>
          <w:b/>
          <w:bCs/>
          <w:sz w:val="30"/>
          <w:szCs w:val="30"/>
          <w:u w:val="single"/>
          <w:cs/>
          <w:lang w:val="en-US" w:bidi="th-TH"/>
        </w:rPr>
        <w:t>คำสั่ง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ab/>
        <w:t xml:space="preserve"> </w:t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6D4729B8" wp14:editId="6D4729B9">
            <wp:extent cx="161925" cy="161925"/>
            <wp:effectExtent l="0" t="0" r="9525" b="9525"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อนุญาต</w:t>
      </w:r>
      <w:r w:rsidRPr="00091BB0">
        <w:rPr>
          <w:rFonts w:ascii="TH SarabunIT๙" w:hAnsi="TH SarabunIT๙" w:cs="TH SarabunIT๙"/>
          <w:sz w:val="30"/>
          <w:szCs w:val="30"/>
          <w:rtl/>
          <w:cs/>
        </w:rPr>
        <w:tab/>
      </w:r>
      <w:r w:rsidRPr="00091BB0">
        <w:rPr>
          <w:rFonts w:ascii="TH SarabunIT๙" w:hAnsi="TH SarabunIT๙" w:cs="TH SarabunIT๙"/>
          <w:noProof/>
          <w:sz w:val="30"/>
          <w:szCs w:val="30"/>
          <w:cs/>
          <w:lang w:val="en-US" w:bidi="th-TH"/>
        </w:rPr>
        <w:drawing>
          <wp:inline distT="0" distB="0" distL="0" distR="0" wp14:anchorId="6D4729BA" wp14:editId="6D4729BB">
            <wp:extent cx="161925" cy="161925"/>
            <wp:effectExtent l="0" t="0" r="9525" b="9525"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0"/>
          <w:szCs w:val="30"/>
          <w:rtl/>
          <w:cs/>
        </w:rPr>
        <w:t xml:space="preserve">  </w:t>
      </w:r>
      <w:r w:rsidRPr="00091BB0">
        <w:rPr>
          <w:rFonts w:ascii="TH SarabunIT๙" w:hAnsi="TH SarabunIT๙" w:cs="TH SarabunIT๙"/>
          <w:sz w:val="30"/>
          <w:szCs w:val="30"/>
          <w:cs/>
          <w:lang w:bidi="th-TH"/>
        </w:rPr>
        <w:t>ไม่อนุญาต</w:t>
      </w:r>
    </w:p>
    <w:p w14:paraId="6D4729B2" w14:textId="77777777" w:rsidR="00C414AE" w:rsidRPr="00770491" w:rsidRDefault="00C414AE" w:rsidP="00C414AE">
      <w:pPr>
        <w:jc w:val="thaiDistribute"/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.......................................................................................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>......................................................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...................................................</w:t>
      </w:r>
    </w:p>
    <w:p w14:paraId="6D4729B3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</w:p>
    <w:p w14:paraId="6D4729B4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(ลงชื่อ) .........................................................</w:t>
      </w:r>
    </w:p>
    <w:p w14:paraId="6D4729B5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 </w:t>
      </w:r>
      <w:r>
        <w:rPr>
          <w:rFonts w:ascii="TH SarabunIT๙" w:eastAsia="Times New Roman" w:hAnsi="TH SarabunIT๙" w:cs="TH SarabunIT๙" w:hint="cs"/>
          <w:sz w:val="30"/>
          <w:szCs w:val="30"/>
          <w:cs/>
          <w:lang w:val="en-US" w:bidi="th-TH"/>
        </w:rPr>
        <w:t xml:space="preserve">        </w:t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( ..................................................... )</w:t>
      </w:r>
    </w:p>
    <w:p w14:paraId="6D4729B6" w14:textId="77777777" w:rsidR="00C414AE" w:rsidRPr="00770491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 xml:space="preserve">ตำแหน่ง .......................................................   </w:t>
      </w:r>
    </w:p>
    <w:p w14:paraId="6D4729B7" w14:textId="77777777" w:rsidR="00046B5A" w:rsidRPr="00C414AE" w:rsidRDefault="00C414AE" w:rsidP="00C414AE">
      <w:pPr>
        <w:rPr>
          <w:rFonts w:ascii="TH SarabunIT๙" w:eastAsia="Times New Roman" w:hAnsi="TH SarabunIT๙" w:cs="TH SarabunIT๙"/>
          <w:sz w:val="30"/>
          <w:szCs w:val="30"/>
          <w:lang w:val="en-US" w:bidi="th-TH"/>
        </w:rPr>
      </w:pP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ab/>
      </w:r>
      <w:r w:rsidRPr="00770491">
        <w:rPr>
          <w:rFonts w:ascii="TH SarabunIT๙" w:eastAsia="Times New Roman" w:hAnsi="TH SarabunIT๙" w:cs="TH SarabunIT๙"/>
          <w:sz w:val="30"/>
          <w:szCs w:val="30"/>
          <w:cs/>
          <w:lang w:val="en-US" w:bidi="th-TH"/>
        </w:rPr>
        <w:t>วันที่ ........ เดือน ...................... พ.ศ. ..........</w:t>
      </w:r>
    </w:p>
    <w:sectPr w:rsidR="00046B5A" w:rsidRPr="00C41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AE"/>
    <w:rsid w:val="00046B5A"/>
    <w:rsid w:val="001618A3"/>
    <w:rsid w:val="00AC757A"/>
    <w:rsid w:val="00C414AE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2995"/>
  <w15:chartTrackingRefBased/>
  <w15:docId w15:val="{47F68E9E-E2AF-42CD-B823-DFA7C4D0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AE"/>
    <w:pPr>
      <w:spacing w:after="0" w:line="240" w:lineRule="auto"/>
    </w:pPr>
    <w:rPr>
      <w:rFonts w:eastAsiaTheme="minorEastAsia"/>
      <w:sz w:val="24"/>
      <w:szCs w:val="24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พิมสุดา ตะเพียนทอง</cp:lastModifiedBy>
  <cp:revision>2</cp:revision>
  <dcterms:created xsi:type="dcterms:W3CDTF">2025-02-21T08:43:00Z</dcterms:created>
  <dcterms:modified xsi:type="dcterms:W3CDTF">2025-02-21T08:43:00Z</dcterms:modified>
</cp:coreProperties>
</file>